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74" w:rsidRPr="00404074" w:rsidRDefault="00404074" w:rsidP="00404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074">
        <w:rPr>
          <w:rFonts w:ascii="Segoe UI Symbol" w:hAnsi="Segoe UI Symbol" w:cs="Segoe UI Symbol"/>
          <w:sz w:val="24"/>
          <w:szCs w:val="24"/>
        </w:rPr>
        <w:t>🚨</w:t>
      </w:r>
      <w:r w:rsidRPr="00404074">
        <w:rPr>
          <w:rFonts w:ascii="Times New Roman" w:hAnsi="Times New Roman" w:cs="Times New Roman"/>
          <w:sz w:val="24"/>
          <w:szCs w:val="24"/>
        </w:rPr>
        <w:t>Пожарная безопасность в быту</w:t>
      </w:r>
      <w:r w:rsidRPr="00404074">
        <w:rPr>
          <w:rFonts w:ascii="Segoe UI Symbol" w:hAnsi="Segoe UI Symbol" w:cs="Segoe UI Symbol"/>
          <w:sz w:val="24"/>
          <w:szCs w:val="24"/>
        </w:rPr>
        <w:t>🚨</w:t>
      </w:r>
    </w:p>
    <w:p w:rsidR="00404074" w:rsidRP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074">
        <w:rPr>
          <w:rFonts w:ascii="Segoe UI Symbol" w:hAnsi="Segoe UI Symbol" w:cs="Segoe UI Symbol"/>
          <w:sz w:val="24"/>
          <w:szCs w:val="24"/>
        </w:rPr>
        <w:t>👨</w:t>
      </w:r>
      <w:r w:rsidRPr="00404074">
        <w:rPr>
          <w:rFonts w:ascii="Times New Roman" w:hAnsi="Times New Roman" w:cs="Times New Roman"/>
          <w:sz w:val="24"/>
          <w:szCs w:val="24"/>
        </w:rPr>
        <w:t>‍</w:t>
      </w:r>
      <w:r w:rsidRPr="00404074">
        <w:rPr>
          <w:rFonts w:ascii="Segoe UI Symbol" w:hAnsi="Segoe UI Symbol" w:cs="Segoe UI Symbol"/>
          <w:sz w:val="24"/>
          <w:szCs w:val="24"/>
        </w:rPr>
        <w:t>🚒💬</w:t>
      </w:r>
      <w:proofErr w:type="gramStart"/>
      <w:r w:rsidRPr="00404074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404074">
        <w:rPr>
          <w:rFonts w:ascii="Times New Roman" w:hAnsi="Times New Roman" w:cs="Times New Roman"/>
          <w:sz w:val="24"/>
          <w:szCs w:val="24"/>
        </w:rPr>
        <w:t xml:space="preserve"> для кого не секрет, что пожары чаще всего происходят из-за беспечного отношения к огню самих людей. Основными причинами возникновения бытовых пожаров – нарушение эксплуатации бытовых электроприборов, нарушение правил при устройстве и эксплуатации печей и неосторожное обращение с огнем при курении. Последствия пожара печальны, но их, как и сам пожар, можно избежать, соблюдая элементарные требования правил пожарной безопасности. </w:t>
      </w:r>
    </w:p>
    <w:p w:rsidR="00404074" w:rsidRP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074">
        <w:rPr>
          <w:rFonts w:ascii="Times New Roman" w:hAnsi="Times New Roman" w:cs="Times New Roman"/>
          <w:sz w:val="24"/>
          <w:szCs w:val="24"/>
        </w:rPr>
        <w:t xml:space="preserve">Одна их самых распространенных причин пожара – курение в постели. Курильщик засыпает, непотушенная сигарета падает на постельные принадлежности, что вызывает возгорание. Следствием этого являются серьёзные ожоги и, как правило, спасти погорельца уже невозможно. </w:t>
      </w:r>
    </w:p>
    <w:p w:rsidR="00404074" w:rsidRP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074">
        <w:rPr>
          <w:rFonts w:ascii="Times New Roman" w:hAnsi="Times New Roman" w:cs="Times New Roman"/>
          <w:sz w:val="24"/>
          <w:szCs w:val="24"/>
        </w:rPr>
        <w:t xml:space="preserve">Особую пожарную опасность представляют собой бытовые электроприборы. Не оставляйте без присмотра кухонные плиты, тостеры, печи при приготовлении пищи. Не пользуйтесь неисправными электрическими приборами, с повреждёнными электропроводами и изоляцией, с плохими контактными соединениями, без предохранителей в электрических сетях. Не используйте самодельные обогреватели. Не оставляйте без присмотра электронагревательные и другие бытовые приборы. Электронагревательные приборы, камины и т.д. должны быть установлены на расстоянии не менее чем за метр от мебели, других горючих веществ и материалов. </w:t>
      </w:r>
    </w:p>
    <w:p w:rsidR="00404074" w:rsidRP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4074">
        <w:rPr>
          <w:rFonts w:ascii="Times New Roman" w:hAnsi="Times New Roman" w:cs="Times New Roman"/>
          <w:sz w:val="24"/>
          <w:szCs w:val="24"/>
        </w:rPr>
        <w:t>Печное отопление</w:t>
      </w:r>
      <w:proofErr w:type="gramEnd"/>
      <w:r w:rsidRPr="00404074">
        <w:rPr>
          <w:rFonts w:ascii="Times New Roman" w:hAnsi="Times New Roman" w:cs="Times New Roman"/>
          <w:sz w:val="24"/>
          <w:szCs w:val="24"/>
        </w:rPr>
        <w:t xml:space="preserve"> широко используемое в частных и дачных домах является серьёзным источником опасности из-за возможности выхода из строя, образования трещин в стенах и дымоходе, выпадение углей, заносе открытого огня в помещение жилого здания. Удаляемые из топок печей шлак и золу следует проливать водой и выносить в безопасное в плане возможности возгорания место. Домовладельцы обязаны регулярно прочищать дымоход и проверять печь на необходимость ремонта. Такие противопожарные требования связаны с тем, что длительно накапливающиеся отложения сажи склонны к самостоятельному воспламенению с образованием избыточного давления способного разрушить дымоходы и позволить открытому огню выйти в жилые помещения. Основное требование пожарной профилактики сводится к тому, что все деревянные части здания должны находиться на достаточном расстоянии от печи и дымоходов или быть хорошо изолированными от них, для чего применяется кирпич, асбест, или пропитанный глиняным раствором войлок. Конструкции же, не защищенные от возгорания, должны находиться от внутренних поверхностей кирпичных печей и дымоходов на расстоянии не меньше 38 см. </w:t>
      </w:r>
    </w:p>
    <w:p w:rsidR="00404074" w:rsidRP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</w:p>
    <w:p w:rsid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  <w:r w:rsidRPr="00404074">
        <w:rPr>
          <w:rFonts w:ascii="Times New Roman" w:hAnsi="Times New Roman" w:cs="Times New Roman"/>
          <w:sz w:val="24"/>
          <w:szCs w:val="24"/>
        </w:rPr>
        <w:t>‼️</w:t>
      </w:r>
      <w:r w:rsidRPr="00404074">
        <w:rPr>
          <w:rFonts w:ascii="Segoe UI Symbol" w:hAnsi="Segoe UI Symbol" w:cs="Segoe UI Symbol"/>
          <w:sz w:val="24"/>
          <w:szCs w:val="24"/>
        </w:rPr>
        <w:t>📣</w:t>
      </w:r>
      <w:proofErr w:type="gramStart"/>
      <w:r w:rsidRPr="00404074"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 w:rsidRPr="00404074">
        <w:rPr>
          <w:rFonts w:ascii="Times New Roman" w:hAnsi="Times New Roman" w:cs="Times New Roman"/>
          <w:sz w:val="24"/>
          <w:szCs w:val="24"/>
        </w:rPr>
        <w:t>! Главный способ защиты от пожара – самому не стать его причиной. Если пожар все-таки произошел, наберите номер 101 или 112 (с сотового и стационарного телефона звонок бесплатный), сообщите диспетчеру адрес, объект пожара и свою фамилию. Соблюдайте правила пожарной безопасности: этим вы сохраните собственную жизнь и жизни ваших близких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</w:p>
    <w:p w:rsidR="00404074" w:rsidRPr="00A45473" w:rsidRDefault="00404074" w:rsidP="004040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4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404074" w:rsidRPr="00A45473" w:rsidRDefault="00404074" w:rsidP="0040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404074" w:rsidRPr="00404074" w:rsidRDefault="00404074" w:rsidP="00404074">
      <w:pPr>
        <w:rPr>
          <w:rFonts w:ascii="Times New Roman" w:hAnsi="Times New Roman" w:cs="Times New Roman"/>
          <w:sz w:val="24"/>
          <w:szCs w:val="24"/>
        </w:rPr>
      </w:pPr>
    </w:p>
    <w:sectPr w:rsidR="00404074" w:rsidRPr="004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10"/>
    <w:rsid w:val="00404074"/>
    <w:rsid w:val="00864866"/>
    <w:rsid w:val="00C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806D-2442-4BDB-B11B-AD0B8D4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2023-07-05T06:08:00Z</dcterms:created>
  <dcterms:modified xsi:type="dcterms:W3CDTF">2023-07-05T06:10:00Z</dcterms:modified>
</cp:coreProperties>
</file>