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F9" w:rsidRDefault="007A0EF9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367" w:rsidRPr="007A1760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 xml:space="preserve">Статистика пожаров </w:t>
      </w:r>
      <w:r w:rsidR="00EE4B8D" w:rsidRPr="007A1760">
        <w:rPr>
          <w:rFonts w:ascii="Times New Roman" w:hAnsi="Times New Roman" w:cs="Times New Roman"/>
          <w:sz w:val="28"/>
          <w:szCs w:val="28"/>
        </w:rPr>
        <w:br/>
      </w:r>
      <w:r w:rsidRPr="007A1760">
        <w:rPr>
          <w:rFonts w:ascii="Times New Roman" w:hAnsi="Times New Roman" w:cs="Times New Roman"/>
          <w:sz w:val="28"/>
          <w:szCs w:val="28"/>
        </w:rPr>
        <w:t>на территории Иволгинского района за прошедшую неделю</w:t>
      </w:r>
    </w:p>
    <w:p w:rsidR="00D30844" w:rsidRPr="007A1760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.04.2023 по </w:t>
      </w:r>
      <w:r w:rsid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36650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 на территории Иволгинского района зарегистрировано 1</w:t>
      </w:r>
      <w:r w:rsid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пожаров.</w:t>
      </w:r>
    </w:p>
    <w:p w:rsidR="00936650" w:rsidRPr="00936650" w:rsidRDefault="00936650" w:rsidP="00936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апреля 14:54 (мест.)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в у. Нур-Селение, ул.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Санжиева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дом с угрозой перехода на соседнее строение. </w:t>
      </w:r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пожара послужило 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электрооборудования. </w:t>
      </w: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апреля 15:09 (мест.)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в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-Оронгой, 7 км от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.  горит трава на площади 1 га.</w:t>
      </w:r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</w:t>
      </w:r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послужило неосторожное обращение с огнем</w:t>
      </w: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апреля 4:18 (мест.)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в с.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ДНТ "Эдем", горит трава на площади 100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</w:t>
      </w:r>
    </w:p>
    <w:p w:rsidR="005F0272" w:rsidRDefault="005F0272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апреля 10:46 (мест.) 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сообщение о том, что в районе СНТ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Тулунжа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горит трава на открытой площади 10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апреля 11:16 (мест.)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что, в с. Ключи, 1 км. от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горит трава на площади 50000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</w:t>
      </w: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апреля 12:26 (мест.)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Сотниково, горит трава на открытой площади 200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</w:t>
      </w: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апреля 17:47 (мест.)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с.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ДНТ Рубин горит трава на площади 70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</w:t>
      </w: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272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апреля 15:07 (мест.)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с. Гурульба, 1,5 км от села горит трава 70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</w:t>
      </w:r>
    </w:p>
    <w:p w:rsidR="005F0272" w:rsidRDefault="005F0272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апреля 11:22(мест.)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в с. Иволгинск горит мусор на площади 20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</w:t>
      </w:r>
    </w:p>
    <w:p w:rsid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апреля19:42(мест.)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в с. Н-Иволга, ул.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Дондоково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горит мусор на площади 10кв.м.</w:t>
      </w:r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</w:t>
      </w:r>
    </w:p>
    <w:p w:rsidR="00895435" w:rsidRP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апреля 20:17 (мест.)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в с. Сотниково о. Сосновый горит трава на площади 1 га.</w:t>
      </w:r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</w:t>
      </w:r>
    </w:p>
    <w:p w:rsidR="00895435" w:rsidRDefault="00895435" w:rsidP="00895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апреля 12:27 (мест.)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в с. Иволгинск пер. Школьный д. 15 горит трава на площади 40 </w:t>
      </w:r>
      <w:proofErr w:type="spellStart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</w:t>
      </w:r>
    </w:p>
    <w:p w:rsidR="00A60948" w:rsidRDefault="00895435" w:rsidP="005F0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апреля 01:14</w:t>
      </w:r>
      <w:r w:rsidRPr="0089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(мест.) поступило сообщение о том, что в с. Сотниково ул. Тополиная горит мусор на площади 10кв.м. </w:t>
      </w:r>
      <w:r w:rsidR="005F0272" w:rsidRPr="005F0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пожара послужило неосторожное обращение с огнем</w:t>
      </w:r>
    </w:p>
    <w:p w:rsidR="005F0272" w:rsidRPr="007A1760" w:rsidRDefault="005F0272" w:rsidP="0063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ED3" w:rsidRPr="007A1760" w:rsidRDefault="008D2BEC" w:rsidP="0063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>С</w:t>
      </w:r>
      <w:r w:rsidR="00BB1367" w:rsidRPr="007A1760">
        <w:rPr>
          <w:rFonts w:ascii="Times New Roman" w:hAnsi="Times New Roman" w:cs="Times New Roman"/>
          <w:sz w:val="28"/>
          <w:szCs w:val="28"/>
        </w:rPr>
        <w:t xml:space="preserve"> начала 202</w:t>
      </w:r>
      <w:r w:rsidR="00B906BA" w:rsidRPr="007A1760">
        <w:rPr>
          <w:rFonts w:ascii="Times New Roman" w:hAnsi="Times New Roman" w:cs="Times New Roman"/>
          <w:sz w:val="28"/>
          <w:szCs w:val="28"/>
        </w:rPr>
        <w:t>3</w:t>
      </w:r>
      <w:r w:rsidR="00BB1367" w:rsidRPr="007A1760">
        <w:rPr>
          <w:rFonts w:ascii="Times New Roman" w:hAnsi="Times New Roman" w:cs="Times New Roman"/>
          <w:sz w:val="28"/>
          <w:szCs w:val="28"/>
        </w:rPr>
        <w:t xml:space="preserve"> года на территории Иволгинского райо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на зарегистрировано </w:t>
      </w:r>
      <w:r w:rsidR="00203E65">
        <w:rPr>
          <w:rFonts w:ascii="Times New Roman" w:hAnsi="Times New Roman" w:cs="Times New Roman"/>
          <w:sz w:val="28"/>
          <w:szCs w:val="28"/>
        </w:rPr>
        <w:t>76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203E65">
        <w:rPr>
          <w:rFonts w:ascii="Times New Roman" w:hAnsi="Times New Roman" w:cs="Times New Roman"/>
          <w:sz w:val="28"/>
          <w:szCs w:val="28"/>
        </w:rPr>
        <w:t>ов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: </w:t>
      </w:r>
      <w:r w:rsidR="00826A0B">
        <w:rPr>
          <w:rFonts w:ascii="Times New Roman" w:hAnsi="Times New Roman" w:cs="Times New Roman"/>
          <w:sz w:val="28"/>
          <w:szCs w:val="28"/>
        </w:rPr>
        <w:t>3</w:t>
      </w:r>
      <w:r w:rsidR="00203E65">
        <w:rPr>
          <w:rFonts w:ascii="Times New Roman" w:hAnsi="Times New Roman" w:cs="Times New Roman"/>
          <w:sz w:val="28"/>
          <w:szCs w:val="28"/>
        </w:rPr>
        <w:t>2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7A1760">
        <w:rPr>
          <w:rFonts w:ascii="Times New Roman" w:hAnsi="Times New Roman" w:cs="Times New Roman"/>
          <w:sz w:val="28"/>
          <w:szCs w:val="28"/>
        </w:rPr>
        <w:t>–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в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жилом секторе, </w:t>
      </w:r>
      <w:r w:rsidR="00203E65">
        <w:rPr>
          <w:rFonts w:ascii="Times New Roman" w:hAnsi="Times New Roman" w:cs="Times New Roman"/>
          <w:sz w:val="28"/>
          <w:szCs w:val="28"/>
        </w:rPr>
        <w:t>24</w:t>
      </w:r>
      <w:r w:rsidR="007A0EF9" w:rsidRPr="007A1760">
        <w:rPr>
          <w:rFonts w:ascii="Times New Roman" w:hAnsi="Times New Roman" w:cs="Times New Roman"/>
          <w:sz w:val="28"/>
          <w:szCs w:val="28"/>
        </w:rPr>
        <w:t xml:space="preserve"> пал травы, </w:t>
      </w:r>
      <w:r w:rsidR="00203E65">
        <w:rPr>
          <w:rFonts w:ascii="Times New Roman" w:hAnsi="Times New Roman" w:cs="Times New Roman"/>
          <w:sz w:val="28"/>
          <w:szCs w:val="28"/>
        </w:rPr>
        <w:t>20</w:t>
      </w:r>
      <w:r w:rsidR="00B12801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7A1760">
        <w:rPr>
          <w:rFonts w:ascii="Times New Roman" w:hAnsi="Times New Roman" w:cs="Times New Roman"/>
          <w:sz w:val="28"/>
          <w:szCs w:val="28"/>
        </w:rPr>
        <w:t>–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загорание мусора и прочее.  По сравнению с аналогичным периодом 202</w:t>
      </w:r>
      <w:r w:rsidR="00B906BA" w:rsidRPr="007A1760">
        <w:rPr>
          <w:rFonts w:ascii="Times New Roman" w:hAnsi="Times New Roman" w:cs="Times New Roman"/>
          <w:sz w:val="28"/>
          <w:szCs w:val="28"/>
        </w:rPr>
        <w:t>2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года количество пожаров по району увеличилось на </w:t>
      </w:r>
      <w:r w:rsidR="00203E65">
        <w:rPr>
          <w:rFonts w:ascii="Times New Roman" w:hAnsi="Times New Roman" w:cs="Times New Roman"/>
          <w:sz w:val="28"/>
          <w:szCs w:val="28"/>
        </w:rPr>
        <w:t>38,1</w:t>
      </w:r>
      <w:r w:rsidR="00B12801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906BA" w:rsidRPr="007A1760">
        <w:rPr>
          <w:rFonts w:ascii="Times New Roman" w:hAnsi="Times New Roman" w:cs="Times New Roman"/>
          <w:sz w:val="28"/>
          <w:szCs w:val="28"/>
        </w:rPr>
        <w:t>%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7A1760">
        <w:rPr>
          <w:rFonts w:ascii="Times New Roman" w:hAnsi="Times New Roman" w:cs="Times New Roman"/>
          <w:sz w:val="28"/>
          <w:szCs w:val="28"/>
        </w:rPr>
        <w:t>(</w:t>
      </w:r>
      <w:r w:rsidR="00203E65">
        <w:rPr>
          <w:rFonts w:ascii="Times New Roman" w:hAnsi="Times New Roman" w:cs="Times New Roman"/>
          <w:sz w:val="28"/>
          <w:szCs w:val="28"/>
        </w:rPr>
        <w:t>76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203E65">
        <w:rPr>
          <w:rFonts w:ascii="Times New Roman" w:hAnsi="Times New Roman" w:cs="Times New Roman"/>
          <w:sz w:val="28"/>
          <w:szCs w:val="28"/>
        </w:rPr>
        <w:t>5</w:t>
      </w:r>
      <w:r w:rsidR="00826A0B">
        <w:rPr>
          <w:rFonts w:ascii="Times New Roman" w:hAnsi="Times New Roman" w:cs="Times New Roman"/>
          <w:sz w:val="28"/>
          <w:szCs w:val="28"/>
        </w:rPr>
        <w:t>5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), погибших людей уменьшилось на </w:t>
      </w:r>
      <w:r w:rsidR="00B12801" w:rsidRPr="007A1760">
        <w:rPr>
          <w:rFonts w:ascii="Times New Roman" w:hAnsi="Times New Roman" w:cs="Times New Roman"/>
          <w:sz w:val="28"/>
          <w:szCs w:val="28"/>
        </w:rPr>
        <w:t>1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случай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(</w:t>
      </w:r>
      <w:r w:rsidR="00B12801" w:rsidRPr="007A1760">
        <w:rPr>
          <w:rFonts w:ascii="Times New Roman" w:hAnsi="Times New Roman" w:cs="Times New Roman"/>
          <w:sz w:val="28"/>
          <w:szCs w:val="28"/>
        </w:rPr>
        <w:t>2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B906BA" w:rsidRPr="007A1760">
        <w:rPr>
          <w:rFonts w:ascii="Times New Roman" w:hAnsi="Times New Roman" w:cs="Times New Roman"/>
          <w:sz w:val="28"/>
          <w:szCs w:val="28"/>
        </w:rPr>
        <w:t>3</w:t>
      </w:r>
      <w:r w:rsidR="00BF5200" w:rsidRPr="007A1760">
        <w:rPr>
          <w:rFonts w:ascii="Times New Roman" w:hAnsi="Times New Roman" w:cs="Times New Roman"/>
          <w:sz w:val="28"/>
          <w:szCs w:val="28"/>
        </w:rPr>
        <w:t>) и травмированных людей (</w:t>
      </w:r>
      <w:r w:rsidR="00B12801" w:rsidRPr="007A1760">
        <w:rPr>
          <w:rFonts w:ascii="Times New Roman" w:hAnsi="Times New Roman" w:cs="Times New Roman"/>
          <w:sz w:val="28"/>
          <w:szCs w:val="28"/>
        </w:rPr>
        <w:t>1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B906BA" w:rsidRPr="007A1760">
        <w:rPr>
          <w:rFonts w:ascii="Times New Roman" w:hAnsi="Times New Roman" w:cs="Times New Roman"/>
          <w:sz w:val="28"/>
          <w:szCs w:val="28"/>
        </w:rPr>
        <w:t>1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3ED3" w:rsidRPr="007A1760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801" w:rsidRPr="007A1760" w:rsidRDefault="00B12801" w:rsidP="00B1280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>Основными причинами возникновения пожаров являются: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электрооборудования – </w:t>
      </w:r>
      <w:r w:rsidR="00203E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устройства и эксплуатации печей – 1</w:t>
      </w:r>
      <w:r w:rsidR="00826A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неосторожное обращение с огнем – </w:t>
      </w:r>
      <w:r w:rsidR="0020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="007A0EF9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203E65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948" w:rsidRPr="007A1760" w:rsidRDefault="00826A0B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шалость с огнем – 1 случай</w:t>
      </w:r>
      <w:r w:rsidR="00A60948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ТС – </w:t>
      </w:r>
      <w:r w:rsidR="00F17F01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7A0EF9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поджог – 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случая.</w:t>
      </w:r>
    </w:p>
    <w:p w:rsidR="00BF5200" w:rsidRPr="007A176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C8" w:rsidRPr="00773362" w:rsidRDefault="007A1760" w:rsidP="007C34C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362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жители Иволгинского района! </w:t>
      </w:r>
    </w:p>
    <w:p w:rsidR="007C34C8" w:rsidRDefault="007C34C8" w:rsidP="007C34C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3E65" w:rsidRPr="00203E65" w:rsidRDefault="007C34C8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6-</w:t>
      </w:r>
      <w:r w:rsidRPr="007C34C8">
        <w:rPr>
          <w:rFonts w:ascii="Times New Roman" w:eastAsia="Calibri" w:hAnsi="Times New Roman" w:cs="Times New Roman"/>
          <w:sz w:val="28"/>
          <w:szCs w:val="28"/>
        </w:rPr>
        <w:t xml:space="preserve">й Иволгинский отряд Государственной противопожарной службы Республики Бурятия </w:t>
      </w:r>
      <w:r w:rsidR="00203E65" w:rsidRPr="00203E65">
        <w:rPr>
          <w:rFonts w:ascii="Times New Roman" w:eastAsia="Calibri" w:hAnsi="Times New Roman" w:cs="Times New Roman"/>
          <w:sz w:val="28"/>
          <w:szCs w:val="28"/>
        </w:rPr>
        <w:t xml:space="preserve">ПРЕДУПРЕЖДАЕТ, что в соответствии со статьей 30 Федерального закона от 21.12.1994 № 69 ФЗ «О пожарной безопасности», статьей 27 Закона Республики Бурятия от 22.11.1995 № 216-1 «О пожарной безопасности в Республике Бурятия», Постановлением Правительства Республики Бурятия от 4 апреля 2023 г. № 175 «О введении на территории Республики Бурятия особого противопожарного режима», с </w:t>
      </w:r>
      <w:r w:rsidR="00203E65">
        <w:rPr>
          <w:rFonts w:ascii="Times New Roman" w:eastAsia="Calibri" w:hAnsi="Times New Roman" w:cs="Times New Roman"/>
          <w:sz w:val="28"/>
          <w:szCs w:val="28"/>
        </w:rPr>
        <w:t>4</w:t>
      </w:r>
      <w:r w:rsidR="00203E65" w:rsidRPr="00203E65">
        <w:rPr>
          <w:rFonts w:ascii="Times New Roman" w:eastAsia="Calibri" w:hAnsi="Times New Roman" w:cs="Times New Roman"/>
          <w:sz w:val="28"/>
          <w:szCs w:val="28"/>
        </w:rPr>
        <w:t xml:space="preserve"> АПРЕЛЯ 2023 ГОДА на территории МО «</w:t>
      </w:r>
      <w:r w:rsidR="00203E65">
        <w:rPr>
          <w:rFonts w:ascii="Times New Roman" w:eastAsia="Calibri" w:hAnsi="Times New Roman" w:cs="Times New Roman"/>
          <w:sz w:val="28"/>
          <w:szCs w:val="28"/>
        </w:rPr>
        <w:t xml:space="preserve">Иволгинский </w:t>
      </w:r>
      <w:r w:rsidR="00203E65" w:rsidRPr="00203E65">
        <w:rPr>
          <w:rFonts w:ascii="Times New Roman" w:eastAsia="Calibri" w:hAnsi="Times New Roman" w:cs="Times New Roman"/>
          <w:sz w:val="28"/>
          <w:szCs w:val="28"/>
        </w:rPr>
        <w:t xml:space="preserve">район» введён особый противопожарный режим. </w:t>
      </w:r>
    </w:p>
    <w:p w:rsidR="00203E65" w:rsidRPr="00203E65" w:rsidRDefault="00203E65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E65" w:rsidRPr="00203E65" w:rsidRDefault="00203E65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E65">
        <w:rPr>
          <w:rFonts w:ascii="Segoe UI Symbol" w:eastAsia="Calibri" w:hAnsi="Segoe UI Symbol" w:cs="Segoe UI Symbol"/>
          <w:sz w:val="28"/>
          <w:szCs w:val="28"/>
        </w:rPr>
        <w:t>⚠</w:t>
      </w:r>
      <w:r w:rsidRPr="00203E65">
        <w:rPr>
          <w:rFonts w:ascii="Times New Roman" w:eastAsia="Calibri" w:hAnsi="Times New Roman" w:cs="Times New Roman"/>
          <w:sz w:val="28"/>
          <w:szCs w:val="28"/>
        </w:rPr>
        <w:t xml:space="preserve">НЕДОПУСТИМО: </w:t>
      </w:r>
    </w:p>
    <w:p w:rsidR="00203E65" w:rsidRPr="00203E65" w:rsidRDefault="00203E65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E65">
        <w:rPr>
          <w:rFonts w:ascii="Times New Roman" w:eastAsia="Calibri" w:hAnsi="Times New Roman" w:cs="Times New Roman"/>
          <w:sz w:val="28"/>
          <w:szCs w:val="28"/>
        </w:rPr>
        <w:t xml:space="preserve">- разведение открытого огня, в том числе при подготовке и проведении развлекательных, праздничных, спортивных и иных мероприятий и выступлений; </w:t>
      </w:r>
    </w:p>
    <w:p w:rsidR="00203E65" w:rsidRPr="00203E65" w:rsidRDefault="00203E65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E65">
        <w:rPr>
          <w:rFonts w:ascii="Times New Roman" w:eastAsia="Calibri" w:hAnsi="Times New Roman" w:cs="Times New Roman"/>
          <w:sz w:val="28"/>
          <w:szCs w:val="28"/>
        </w:rPr>
        <w:t xml:space="preserve">- выжигание сухой травы, мусора и проведение пожароопасных работ. </w:t>
      </w:r>
    </w:p>
    <w:p w:rsidR="00203E65" w:rsidRPr="00203E65" w:rsidRDefault="00203E65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E65" w:rsidRDefault="00203E65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E65">
        <w:rPr>
          <w:rFonts w:ascii="Times New Roman" w:eastAsia="Calibri" w:hAnsi="Times New Roman" w:cs="Times New Roman"/>
          <w:sz w:val="28"/>
          <w:szCs w:val="28"/>
        </w:rPr>
        <w:t>Лица, виновные в возникновении лесных пожаров и допустившие нарушения правил пожарной безопасности в лесах, в период особого противопожарного режима, а также лица, по вине которых допущены неконтролируемые выжигания сухих растительных остатков, мусора на сенокосах и пастбищах, других открытых местах на землях любых категорий будут привлечены к ответственности</w:t>
      </w:r>
      <w:r w:rsidR="005F0272">
        <w:rPr>
          <w:rFonts w:ascii="Times New Roman" w:eastAsia="Calibri" w:hAnsi="Times New Roman" w:cs="Times New Roman"/>
          <w:sz w:val="28"/>
          <w:szCs w:val="28"/>
        </w:rPr>
        <w:t>!</w:t>
      </w:r>
      <w:bookmarkStart w:id="0" w:name="_GoBack"/>
      <w:bookmarkEnd w:id="0"/>
    </w:p>
    <w:p w:rsidR="00203E65" w:rsidRDefault="00203E65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948" w:rsidRPr="007A1760" w:rsidRDefault="00A60948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Segoe UI Symbol" w:eastAsia="Calibri" w:hAnsi="Segoe UI Symbol" w:cs="Segoe UI Symbol"/>
          <w:sz w:val="28"/>
          <w:szCs w:val="28"/>
        </w:rPr>
        <w:t>☎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 xml:space="preserve"> При возникновении пожара немедленно звоните по телефону </w:t>
      </w:r>
      <w:r w:rsidRPr="007A1760">
        <w:rPr>
          <w:rFonts w:ascii="Times New Roman" w:eastAsia="Calibri" w:hAnsi="Times New Roman" w:cs="Times New Roman"/>
          <w:sz w:val="28"/>
          <w:szCs w:val="28"/>
        </w:rPr>
        <w:t>01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>,</w:t>
      </w:r>
      <w:r w:rsidRPr="007A1760">
        <w:rPr>
          <w:rFonts w:ascii="Times New Roman" w:eastAsia="Calibri" w:hAnsi="Times New Roman" w:cs="Times New Roman"/>
          <w:sz w:val="28"/>
          <w:szCs w:val="28"/>
        </w:rPr>
        <w:t xml:space="preserve"> сотовый телефон 101 или 112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0948" w:rsidRPr="007A1760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760" w:rsidRPr="007A1760" w:rsidRDefault="007A1760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948" w:rsidRPr="007A1760" w:rsidRDefault="00A60948" w:rsidP="00505427">
      <w:pPr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BF5200" w:rsidRPr="007A1760" w:rsidRDefault="00A60948" w:rsidP="00505427">
      <w:pPr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  <w:r w:rsidR="007A0EF9" w:rsidRPr="007A1760">
        <w:rPr>
          <w:rFonts w:ascii="Times New Roman" w:eastAsia="Calibri" w:hAnsi="Times New Roman" w:cs="Times New Roman"/>
          <w:sz w:val="28"/>
          <w:szCs w:val="28"/>
        </w:rPr>
        <w:t>, ОНДПР по Иволгинскому району.</w:t>
      </w:r>
    </w:p>
    <w:p w:rsidR="007A1760" w:rsidRPr="007A1760" w:rsidRDefault="007A1760" w:rsidP="006321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1760" w:rsidRPr="007A1760" w:rsidSect="00A60948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8" type="#_x0000_t75" style="width:10.2pt;height:10.2pt" o:bullet="t">
        <v:imagedata r:id="rId1" o:title="clip_image001"/>
      </v:shape>
    </w:pict>
  </w:numPicBullet>
  <w:numPicBullet w:numPicBulletId="1">
    <w:pict>
      <v:shape id="_x0000_i1399" type="#_x0000_t75" style="width:11.4pt;height:11.4pt" o:bullet="t">
        <v:imagedata r:id="rId2" o:title="clip_image002"/>
      </v:shape>
    </w:pict>
  </w:numPicBullet>
  <w:abstractNum w:abstractNumId="0" w15:restartNumberingAfterBreak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B3E72"/>
    <w:rsid w:val="000C0EE5"/>
    <w:rsid w:val="000C462A"/>
    <w:rsid w:val="00114AF1"/>
    <w:rsid w:val="001157C5"/>
    <w:rsid w:val="00203E65"/>
    <w:rsid w:val="00271400"/>
    <w:rsid w:val="00272800"/>
    <w:rsid w:val="002E5CBA"/>
    <w:rsid w:val="0032097E"/>
    <w:rsid w:val="004314AA"/>
    <w:rsid w:val="004B6F1A"/>
    <w:rsid w:val="00505427"/>
    <w:rsid w:val="00510431"/>
    <w:rsid w:val="005F0272"/>
    <w:rsid w:val="00632181"/>
    <w:rsid w:val="00643738"/>
    <w:rsid w:val="00644098"/>
    <w:rsid w:val="00773362"/>
    <w:rsid w:val="0079132C"/>
    <w:rsid w:val="007A0EF9"/>
    <w:rsid w:val="007A1760"/>
    <w:rsid w:val="007C34C8"/>
    <w:rsid w:val="007E4817"/>
    <w:rsid w:val="00826A0B"/>
    <w:rsid w:val="00895435"/>
    <w:rsid w:val="008D2BEC"/>
    <w:rsid w:val="00936398"/>
    <w:rsid w:val="00936650"/>
    <w:rsid w:val="00942651"/>
    <w:rsid w:val="00947874"/>
    <w:rsid w:val="00A530D1"/>
    <w:rsid w:val="00A60948"/>
    <w:rsid w:val="00B12801"/>
    <w:rsid w:val="00B3776F"/>
    <w:rsid w:val="00B906BA"/>
    <w:rsid w:val="00BB1367"/>
    <w:rsid w:val="00BF5200"/>
    <w:rsid w:val="00C406F1"/>
    <w:rsid w:val="00C66848"/>
    <w:rsid w:val="00D30844"/>
    <w:rsid w:val="00D5299C"/>
    <w:rsid w:val="00D56628"/>
    <w:rsid w:val="00DA04C6"/>
    <w:rsid w:val="00DD1702"/>
    <w:rsid w:val="00E53ED3"/>
    <w:rsid w:val="00EE4B8D"/>
    <w:rsid w:val="00F17F01"/>
    <w:rsid w:val="00F93F68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73DE-C2FA-44D0-BAEB-51FEB202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2023-04-18T08:42:00Z</dcterms:created>
  <dcterms:modified xsi:type="dcterms:W3CDTF">2023-04-18T08:42:00Z</dcterms:modified>
</cp:coreProperties>
</file>