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C9" w:rsidRPr="002C0218" w:rsidRDefault="000F1AC9" w:rsidP="002C02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0218">
        <w:rPr>
          <w:rFonts w:ascii="Times New Roman" w:hAnsi="Times New Roman" w:cs="Times New Roman"/>
          <w:b/>
          <w:sz w:val="32"/>
          <w:szCs w:val="32"/>
        </w:rPr>
        <w:t>Пожары из-за короткого замыкания и перегрузки сети</w:t>
      </w:r>
      <w:r w:rsidR="002C0218" w:rsidRPr="002C0218">
        <w:rPr>
          <w:rFonts w:ascii="Times New Roman" w:hAnsi="Times New Roman" w:cs="Times New Roman"/>
          <w:b/>
          <w:sz w:val="32"/>
          <w:szCs w:val="32"/>
        </w:rPr>
        <w:t>.</w:t>
      </w:r>
    </w:p>
    <w:p w:rsidR="00AC4F30" w:rsidRPr="00AC39F8" w:rsidRDefault="00AC4F30" w:rsidP="00AC4F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AC9" w:rsidRPr="00AC39F8" w:rsidRDefault="000F1AC9" w:rsidP="00AC39F8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C39F8">
        <w:rPr>
          <w:rFonts w:ascii="Times New Roman" w:hAnsi="Times New Roman" w:cs="Times New Roman"/>
          <w:sz w:val="25"/>
          <w:szCs w:val="25"/>
        </w:rPr>
        <w:t>Сначала 20</w:t>
      </w:r>
      <w:r w:rsidR="00254151">
        <w:rPr>
          <w:rFonts w:ascii="Times New Roman" w:hAnsi="Times New Roman" w:cs="Times New Roman"/>
          <w:sz w:val="25"/>
          <w:szCs w:val="25"/>
        </w:rPr>
        <w:t>24</w:t>
      </w:r>
      <w:r w:rsidRPr="00AC39F8">
        <w:rPr>
          <w:rFonts w:ascii="Times New Roman" w:hAnsi="Times New Roman" w:cs="Times New Roman"/>
          <w:sz w:val="25"/>
          <w:szCs w:val="25"/>
        </w:rPr>
        <w:t xml:space="preserve"> года по причине нарушения правил устройства и эксплуатации электрооборудования в Иволгинском районе произошло </w:t>
      </w:r>
      <w:r w:rsidR="00254151">
        <w:rPr>
          <w:rFonts w:ascii="Times New Roman" w:hAnsi="Times New Roman" w:cs="Times New Roman"/>
          <w:sz w:val="25"/>
          <w:szCs w:val="25"/>
        </w:rPr>
        <w:t>10</w:t>
      </w:r>
      <w:r w:rsidRPr="00AC39F8">
        <w:rPr>
          <w:rFonts w:ascii="Times New Roman" w:hAnsi="Times New Roman" w:cs="Times New Roman"/>
          <w:sz w:val="25"/>
          <w:szCs w:val="25"/>
        </w:rPr>
        <w:t xml:space="preserve"> пожар</w:t>
      </w:r>
      <w:r w:rsidR="00254151">
        <w:rPr>
          <w:rFonts w:ascii="Times New Roman" w:hAnsi="Times New Roman" w:cs="Times New Roman"/>
          <w:sz w:val="25"/>
          <w:szCs w:val="25"/>
        </w:rPr>
        <w:t>ов.</w:t>
      </w:r>
    </w:p>
    <w:p w:rsidR="000F1AC9" w:rsidRPr="00AC39F8" w:rsidRDefault="000F1AC9" w:rsidP="00BB3E09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C39F8">
        <w:rPr>
          <w:rFonts w:ascii="Times New Roman" w:hAnsi="Times New Roman" w:cs="Times New Roman"/>
          <w:sz w:val="25"/>
          <w:szCs w:val="25"/>
        </w:rPr>
        <w:t>Чаще всего пожары от электричества происходят из-за короткого замыкания и перегруза сети. Чтобы этого избежать, электропроводку необходимо содержать в исправном состоянии. Для предотвращения возгорания во время короткого замыкания или перегрузки сети (тот случай, когда сразу работает несколько электрических приборов) на распределительном щитке должны быть калиброванные предохранители заводского изготовления.</w:t>
      </w:r>
    </w:p>
    <w:p w:rsidR="000F1AC9" w:rsidRPr="00AC39F8" w:rsidRDefault="000F1AC9" w:rsidP="00BB3E09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C39F8">
        <w:rPr>
          <w:rFonts w:ascii="Times New Roman" w:hAnsi="Times New Roman" w:cs="Times New Roman"/>
          <w:sz w:val="25"/>
          <w:szCs w:val="25"/>
        </w:rPr>
        <w:t>Если вы включите в сеть самодельный предохранитель из толстой проволоки «жучок», то при коротком замыкании он быстро расплавится. Получается, «защита» не сработает, и сеть будет оставлена под током. В таком случае провода нагреются до плавления, а изоляция воспламенится, затем искры полетят на окружающие предметы, и начнется пожар. Именно по этой причине нужно использовать только заводские предохранители.</w:t>
      </w:r>
    </w:p>
    <w:p w:rsidR="000F1AC9" w:rsidRPr="00AC39F8" w:rsidRDefault="000F1AC9" w:rsidP="00BB3E09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C39F8">
        <w:rPr>
          <w:rFonts w:ascii="Times New Roman" w:hAnsi="Times New Roman" w:cs="Times New Roman"/>
          <w:sz w:val="25"/>
          <w:szCs w:val="25"/>
        </w:rPr>
        <w:t>Нередко пожар начинается от бытовых электрических приборов. Если в электросеть включить сразу стиральную машинку, микроволновую печь, чайник или утюг, то сеть перегрузится, а электропровода перегреются. Изоляция воспламенится, и огонь по проводам распространится на различные предметы. Но пожар может начаться и от одного электрического прибора, если им пользоваться неправильно. Например, от утюга или обогревателя.</w:t>
      </w:r>
    </w:p>
    <w:p w:rsidR="000F1AC9" w:rsidRPr="00AC39F8" w:rsidRDefault="000F1AC9" w:rsidP="00BB3E09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C39F8">
        <w:rPr>
          <w:rFonts w:ascii="Times New Roman" w:hAnsi="Times New Roman" w:cs="Times New Roman"/>
          <w:sz w:val="25"/>
          <w:szCs w:val="25"/>
        </w:rPr>
        <w:t>Именно поэтому нельзя оставлять включенные в сеть приборы без присмотра или доверять это дело малолетним детям. Электроприборы также не нужно ставить на сгораемые предметы и включать вблизи занавесок, штор, деревянных перегородок и других легкосгораемых предметов.</w:t>
      </w:r>
    </w:p>
    <w:p w:rsidR="00AC39F8" w:rsidRPr="002C0218" w:rsidRDefault="00AC39F8" w:rsidP="00AC39F8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0218">
        <w:rPr>
          <w:rFonts w:ascii="Times New Roman" w:hAnsi="Times New Roman" w:cs="Times New Roman"/>
          <w:b/>
          <w:i/>
          <w:sz w:val="28"/>
          <w:szCs w:val="28"/>
        </w:rPr>
        <w:t>ПОМНИТЕ: защита имущества от пожаров и обеспечение безопасности своего здоровья и жизни зависит только от вас!</w:t>
      </w:r>
    </w:p>
    <w:p w:rsidR="00AC39F8" w:rsidRPr="00AC39F8" w:rsidRDefault="002C0218" w:rsidP="00AC39F8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При обнаружении пожара</w:t>
      </w:r>
      <w:r w:rsidR="00AC39F8" w:rsidRPr="00AC39F8">
        <w:rPr>
          <w:rFonts w:ascii="Times New Roman" w:hAnsi="Times New Roman" w:cs="Times New Roman"/>
          <w:sz w:val="25"/>
          <w:szCs w:val="25"/>
        </w:rPr>
        <w:t xml:space="preserve"> незамедлительно сообщит</w:t>
      </w:r>
      <w:r>
        <w:rPr>
          <w:rFonts w:ascii="Times New Roman" w:hAnsi="Times New Roman" w:cs="Times New Roman"/>
          <w:sz w:val="25"/>
          <w:szCs w:val="25"/>
        </w:rPr>
        <w:t>е</w:t>
      </w:r>
      <w:r w:rsidR="00AC39F8" w:rsidRPr="00AC39F8">
        <w:rPr>
          <w:rFonts w:ascii="Times New Roman" w:hAnsi="Times New Roman" w:cs="Times New Roman"/>
          <w:sz w:val="25"/>
          <w:szCs w:val="25"/>
        </w:rPr>
        <w:t xml:space="preserve"> об этом по телефонам 101 или 112</w:t>
      </w:r>
    </w:p>
    <w:p w:rsidR="002C0218" w:rsidRDefault="002C0218" w:rsidP="00AC39F8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C39F8" w:rsidRPr="00AC39F8" w:rsidRDefault="00AC39F8" w:rsidP="00AC39F8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bookmarkStart w:id="0" w:name="_GoBack"/>
      <w:r w:rsidRPr="00AC39F8">
        <w:rPr>
          <w:rFonts w:ascii="Times New Roman" w:hAnsi="Times New Roman" w:cs="Times New Roman"/>
          <w:sz w:val="25"/>
          <w:szCs w:val="25"/>
        </w:rPr>
        <w:t>С уважением,</w:t>
      </w:r>
    </w:p>
    <w:p w:rsidR="0024283F" w:rsidRPr="00AC39F8" w:rsidRDefault="000F1AC9" w:rsidP="00AC39F8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AC39F8">
        <w:rPr>
          <w:rFonts w:ascii="Times New Roman" w:hAnsi="Times New Roman" w:cs="Times New Roman"/>
          <w:sz w:val="25"/>
          <w:szCs w:val="25"/>
        </w:rPr>
        <w:t>Инструктор противопожарной профилактики 6-го Иволгинского отряда ГПС РБ</w:t>
      </w:r>
      <w:bookmarkEnd w:id="0"/>
    </w:p>
    <w:sectPr w:rsidR="0024283F" w:rsidRPr="00AC39F8" w:rsidSect="00AC39F8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C9"/>
    <w:rsid w:val="000F1AC9"/>
    <w:rsid w:val="0012161F"/>
    <w:rsid w:val="0024283F"/>
    <w:rsid w:val="00254151"/>
    <w:rsid w:val="002C0218"/>
    <w:rsid w:val="009F18E5"/>
    <w:rsid w:val="00AC39F8"/>
    <w:rsid w:val="00AC4F30"/>
    <w:rsid w:val="00BB3E09"/>
    <w:rsid w:val="00C31B1F"/>
    <w:rsid w:val="00CF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Ivolga</cp:lastModifiedBy>
  <cp:revision>2</cp:revision>
  <dcterms:created xsi:type="dcterms:W3CDTF">2024-02-26T07:38:00Z</dcterms:created>
  <dcterms:modified xsi:type="dcterms:W3CDTF">2024-02-26T07:38:00Z</dcterms:modified>
</cp:coreProperties>
</file>