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55" w:rsidRDefault="00A57F61" w:rsidP="006A0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61">
        <w:rPr>
          <w:rFonts w:ascii="Times New Roman" w:hAnsi="Times New Roman" w:cs="Times New Roman"/>
          <w:b/>
          <w:sz w:val="28"/>
          <w:szCs w:val="28"/>
        </w:rPr>
        <w:t>Пожарная безопасность в гараже</w:t>
      </w:r>
      <w:r w:rsidR="006A0B5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63D987" wp14:editId="5B9CFAAA">
            <wp:simplePos x="0" y="0"/>
            <wp:positionH relativeFrom="column">
              <wp:posOffset>1905</wp:posOffset>
            </wp:positionH>
            <wp:positionV relativeFrom="paragraph">
              <wp:posOffset>362585</wp:posOffset>
            </wp:positionV>
            <wp:extent cx="2969895" cy="25908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Всем ясно, что без причины гараж не может загореться. Можно сказать, что внутри такого помещения идеальные для этого условия. Все дело в бензине или дизельном топливе, которое всегда есть в гараже. Последствия такого явления ужасны: от порчи имущества, до тяжелых ожогов людей. Итак, самыми частыми причинами являются: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•  Неосторожное обращение людей с огнем.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•  Нарушение простых правил при работе с электрооборудованием.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•  Выполнение в гараже электрогазосварочных работ.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•  Неправильная работа электрических приборов или электросети.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•  Неисправность самого транспортного средства: электрооборудование, топливная система.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•  Курение внутри салона автомобиля.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•  Разогрев двигателя открытым источником огня.</w:t>
      </w:r>
      <w:bookmarkStart w:id="0" w:name="_GoBack"/>
      <w:bookmarkEnd w:id="0"/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При возникновении пожара не стоит паниковать, а трезво оценить ситуацию.</w:t>
      </w:r>
    </w:p>
    <w:p w:rsidR="009B5688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Вы стали участником или свидетелем пожара незамедлительно сообщите  по номеру "101" или"112"!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F61" w:rsidRPr="00A57F61" w:rsidRDefault="00A57F61" w:rsidP="0037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57F61" w:rsidRPr="00A57F61" w:rsidRDefault="00A57F61" w:rsidP="0037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F61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p w:rsidR="00A57F61" w:rsidRPr="00A57F61" w:rsidRDefault="00A57F61" w:rsidP="003743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7F61" w:rsidRPr="00A57F61" w:rsidSect="006A0B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00"/>
    <w:rsid w:val="003743C3"/>
    <w:rsid w:val="006A0B55"/>
    <w:rsid w:val="009B5688"/>
    <w:rsid w:val="00A57F61"/>
    <w:rsid w:val="00C2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4</cp:revision>
  <dcterms:created xsi:type="dcterms:W3CDTF">2023-09-18T04:53:00Z</dcterms:created>
  <dcterms:modified xsi:type="dcterms:W3CDTF">2023-09-18T04:56:00Z</dcterms:modified>
</cp:coreProperties>
</file>