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0" w:rsidRDefault="006A76C0" w:rsidP="006A76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</w:t>
      </w:r>
    </w:p>
    <w:p w:rsidR="006A76C0" w:rsidRDefault="006A76C0" w:rsidP="006A76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всех граждан и рыбодобывающих</w:t>
      </w:r>
    </w:p>
    <w:p w:rsidR="006A76C0" w:rsidRDefault="006A76C0" w:rsidP="006A76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организаций!</w:t>
      </w:r>
    </w:p>
    <w:p w:rsidR="006A76C0" w:rsidRPr="0058210F" w:rsidRDefault="006A76C0" w:rsidP="006A76C0">
      <w:pPr>
        <w:rPr>
          <w:b/>
        </w:rPr>
      </w:pPr>
    </w:p>
    <w:p w:rsidR="006A76C0" w:rsidRPr="00952241" w:rsidRDefault="006A76C0" w:rsidP="006A76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2241">
        <w:rPr>
          <w:rFonts w:ascii="Times New Roman" w:hAnsi="Times New Roman" w:cs="Times New Roman"/>
          <w:sz w:val="26"/>
          <w:szCs w:val="26"/>
        </w:rPr>
        <w:t xml:space="preserve">Правилами рыболовства для Байкальского рыбохозяйственного бассейна, утвержденными приказом Минсельхоза России  № </w:t>
      </w:r>
      <w:r w:rsidR="00D154DF" w:rsidRPr="00952241">
        <w:rPr>
          <w:rFonts w:ascii="Times New Roman" w:hAnsi="Times New Roman" w:cs="Times New Roman"/>
          <w:sz w:val="26"/>
          <w:szCs w:val="26"/>
        </w:rPr>
        <w:t>226</w:t>
      </w:r>
      <w:r w:rsidRPr="00952241">
        <w:rPr>
          <w:rFonts w:ascii="Times New Roman" w:hAnsi="Times New Roman" w:cs="Times New Roman"/>
          <w:sz w:val="26"/>
          <w:szCs w:val="26"/>
        </w:rPr>
        <w:t xml:space="preserve"> от </w:t>
      </w:r>
      <w:r w:rsidR="00D154DF" w:rsidRPr="00952241">
        <w:rPr>
          <w:rFonts w:ascii="Times New Roman" w:hAnsi="Times New Roman" w:cs="Times New Roman"/>
          <w:sz w:val="26"/>
          <w:szCs w:val="26"/>
        </w:rPr>
        <w:t>20 апреля</w:t>
      </w:r>
      <w:r w:rsidRPr="00952241">
        <w:rPr>
          <w:rFonts w:ascii="Times New Roman" w:hAnsi="Times New Roman" w:cs="Times New Roman"/>
          <w:sz w:val="26"/>
          <w:szCs w:val="26"/>
        </w:rPr>
        <w:t xml:space="preserve"> 20</w:t>
      </w:r>
      <w:r w:rsidR="00D154DF" w:rsidRPr="00952241">
        <w:rPr>
          <w:rFonts w:ascii="Times New Roman" w:hAnsi="Times New Roman" w:cs="Times New Roman"/>
          <w:sz w:val="26"/>
          <w:szCs w:val="26"/>
        </w:rPr>
        <w:t>20</w:t>
      </w:r>
      <w:r w:rsidRPr="00952241">
        <w:rPr>
          <w:rFonts w:ascii="Times New Roman" w:hAnsi="Times New Roman" w:cs="Times New Roman"/>
          <w:sz w:val="26"/>
          <w:szCs w:val="26"/>
        </w:rPr>
        <w:t xml:space="preserve"> года, запрещается рыболовство в местах и в следующие сроки, кроме районов, где установлен круглогодичный запрет:</w:t>
      </w:r>
    </w:p>
    <w:p w:rsidR="006A76C0" w:rsidRPr="00885FAE" w:rsidRDefault="006A76C0" w:rsidP="006A76C0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952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C0" w:rsidRPr="00952241" w:rsidRDefault="006A76C0" w:rsidP="006A76C0">
      <w:pPr>
        <w:ind w:firstLine="567"/>
        <w:jc w:val="both"/>
        <w:rPr>
          <w:b/>
          <w:sz w:val="26"/>
          <w:szCs w:val="26"/>
        </w:rPr>
      </w:pPr>
      <w:r w:rsidRPr="0058210F">
        <w:rPr>
          <w:sz w:val="26"/>
          <w:szCs w:val="26"/>
        </w:rPr>
        <w:t>-</w:t>
      </w:r>
      <w:r w:rsidRPr="00952241">
        <w:rPr>
          <w:b/>
          <w:sz w:val="26"/>
          <w:szCs w:val="26"/>
        </w:rPr>
        <w:t xml:space="preserve"> </w:t>
      </w:r>
      <w:bookmarkStart w:id="0" w:name="sub_161"/>
      <w:r w:rsidRPr="00952241">
        <w:rPr>
          <w:b/>
          <w:sz w:val="26"/>
          <w:szCs w:val="26"/>
        </w:rPr>
        <w:t>в заливах Сор (Посольский сор) и Сор-Черкалово (Истокский сор) озера Байкал, в реке Селенга  - с 25 апреля по 30 июня;</w:t>
      </w:r>
    </w:p>
    <w:bookmarkEnd w:id="0"/>
    <w:p w:rsidR="006A76C0" w:rsidRPr="00952241" w:rsidRDefault="006A76C0" w:rsidP="006A76C0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24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58210F">
        <w:rPr>
          <w:rFonts w:ascii="Times New Roman" w:hAnsi="Times New Roman" w:cs="Times New Roman"/>
          <w:sz w:val="26"/>
          <w:szCs w:val="26"/>
        </w:rPr>
        <w:t>-</w:t>
      </w:r>
      <w:r w:rsidRPr="00952241">
        <w:rPr>
          <w:rFonts w:ascii="Times New Roman" w:hAnsi="Times New Roman" w:cs="Times New Roman"/>
          <w:b/>
          <w:sz w:val="26"/>
          <w:szCs w:val="26"/>
        </w:rPr>
        <w:t xml:space="preserve"> в реках Хилок, Чикой и их притоках - с 20 апреля по 30 июня и с 15 сентября по 31 октября;</w:t>
      </w:r>
    </w:p>
    <w:p w:rsidR="006A76C0" w:rsidRPr="00952241" w:rsidRDefault="006A76C0" w:rsidP="006A76C0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2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241">
        <w:rPr>
          <w:sz w:val="26"/>
          <w:szCs w:val="26"/>
        </w:rPr>
        <w:t xml:space="preserve">   </w:t>
      </w:r>
      <w:r w:rsidRPr="00952241">
        <w:rPr>
          <w:rFonts w:ascii="Times New Roman" w:hAnsi="Times New Roman" w:cs="Times New Roman"/>
          <w:sz w:val="26"/>
          <w:szCs w:val="26"/>
        </w:rPr>
        <w:t xml:space="preserve">- </w:t>
      </w:r>
      <w:r w:rsidRPr="00952241">
        <w:rPr>
          <w:rFonts w:ascii="Times New Roman" w:hAnsi="Times New Roman" w:cs="Times New Roman"/>
          <w:b/>
          <w:sz w:val="26"/>
          <w:szCs w:val="26"/>
        </w:rPr>
        <w:t>в реках Уда, Темник, Джида и их притоках с 20 апреля по 30 июня;</w:t>
      </w:r>
    </w:p>
    <w:p w:rsidR="006A76C0" w:rsidRPr="00952241" w:rsidRDefault="006A76C0" w:rsidP="006A76C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5224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8210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522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10F">
        <w:rPr>
          <w:rFonts w:ascii="Times New Roman" w:hAnsi="Times New Roman" w:cs="Times New Roman"/>
          <w:sz w:val="26"/>
          <w:szCs w:val="26"/>
        </w:rPr>
        <w:t>-</w:t>
      </w:r>
      <w:r w:rsidRPr="00952241">
        <w:rPr>
          <w:rFonts w:ascii="Times New Roman" w:hAnsi="Times New Roman" w:cs="Times New Roman"/>
          <w:b/>
          <w:sz w:val="26"/>
          <w:szCs w:val="26"/>
        </w:rPr>
        <w:t xml:space="preserve"> озеро Гусиное с 01 мая по 30 июня</w:t>
      </w:r>
      <w:r w:rsidR="00D154DF" w:rsidRPr="00952241">
        <w:rPr>
          <w:rFonts w:ascii="Times New Roman" w:hAnsi="Times New Roman" w:cs="Times New Roman"/>
          <w:sz w:val="26"/>
          <w:szCs w:val="26"/>
        </w:rPr>
        <w:t>;</w:t>
      </w:r>
      <w:r w:rsidRPr="00952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4DF" w:rsidRPr="00952241" w:rsidRDefault="00D154DF" w:rsidP="00D154DF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241">
        <w:rPr>
          <w:rFonts w:ascii="Times New Roman" w:hAnsi="Times New Roman" w:cs="Times New Roman"/>
          <w:sz w:val="26"/>
          <w:szCs w:val="26"/>
        </w:rPr>
        <w:t xml:space="preserve">     </w:t>
      </w:r>
      <w:r w:rsidR="0058210F">
        <w:rPr>
          <w:rFonts w:ascii="Times New Roman" w:hAnsi="Times New Roman" w:cs="Times New Roman"/>
          <w:sz w:val="26"/>
          <w:szCs w:val="26"/>
        </w:rPr>
        <w:t xml:space="preserve">   </w:t>
      </w:r>
      <w:r w:rsidRPr="00952241">
        <w:rPr>
          <w:rFonts w:ascii="Times New Roman" w:hAnsi="Times New Roman" w:cs="Times New Roman"/>
          <w:sz w:val="26"/>
          <w:szCs w:val="26"/>
        </w:rPr>
        <w:t xml:space="preserve">- </w:t>
      </w:r>
      <w:r w:rsidRPr="00952241">
        <w:rPr>
          <w:rFonts w:ascii="Times New Roman" w:hAnsi="Times New Roman" w:cs="Times New Roman"/>
          <w:b/>
          <w:sz w:val="26"/>
          <w:szCs w:val="26"/>
        </w:rPr>
        <w:t xml:space="preserve">В реке </w:t>
      </w:r>
      <w:proofErr w:type="spellStart"/>
      <w:r w:rsidRPr="00952241">
        <w:rPr>
          <w:rFonts w:ascii="Times New Roman" w:hAnsi="Times New Roman" w:cs="Times New Roman"/>
          <w:b/>
          <w:sz w:val="26"/>
          <w:szCs w:val="26"/>
        </w:rPr>
        <w:t>Баян-Гол</w:t>
      </w:r>
      <w:proofErr w:type="spellEnd"/>
      <w:r w:rsidRPr="00952241">
        <w:rPr>
          <w:rFonts w:ascii="Times New Roman" w:hAnsi="Times New Roman" w:cs="Times New Roman"/>
          <w:b/>
          <w:sz w:val="26"/>
          <w:szCs w:val="26"/>
        </w:rPr>
        <w:t xml:space="preserve">, а также в </w:t>
      </w:r>
      <w:proofErr w:type="spellStart"/>
      <w:r w:rsidRPr="00952241">
        <w:rPr>
          <w:rFonts w:ascii="Times New Roman" w:hAnsi="Times New Roman" w:cs="Times New Roman"/>
          <w:b/>
          <w:sz w:val="26"/>
          <w:szCs w:val="26"/>
        </w:rPr>
        <w:t>Цайдамских</w:t>
      </w:r>
      <w:proofErr w:type="spellEnd"/>
      <w:r w:rsidRPr="00952241">
        <w:rPr>
          <w:rFonts w:ascii="Times New Roman" w:hAnsi="Times New Roman" w:cs="Times New Roman"/>
          <w:b/>
          <w:sz w:val="26"/>
          <w:szCs w:val="26"/>
        </w:rPr>
        <w:t xml:space="preserve"> и других озерах поймы реки </w:t>
      </w:r>
      <w:proofErr w:type="spellStart"/>
      <w:r w:rsidRPr="00952241">
        <w:rPr>
          <w:rFonts w:ascii="Times New Roman" w:hAnsi="Times New Roman" w:cs="Times New Roman"/>
          <w:b/>
          <w:sz w:val="26"/>
          <w:szCs w:val="26"/>
        </w:rPr>
        <w:t>Баян-Гол</w:t>
      </w:r>
      <w:proofErr w:type="spellEnd"/>
      <w:r w:rsidRPr="00952241">
        <w:rPr>
          <w:rFonts w:ascii="Times New Roman" w:hAnsi="Times New Roman" w:cs="Times New Roman"/>
          <w:b/>
          <w:sz w:val="26"/>
          <w:szCs w:val="26"/>
        </w:rPr>
        <w:t xml:space="preserve"> с 1 мая по 20 июля.</w:t>
      </w:r>
    </w:p>
    <w:p w:rsidR="006A76C0" w:rsidRPr="0058210F" w:rsidRDefault="006A76C0" w:rsidP="006A76C0">
      <w:pPr>
        <w:tabs>
          <w:tab w:val="left" w:pos="426"/>
        </w:tabs>
        <w:jc w:val="both"/>
      </w:pPr>
      <w:r w:rsidRPr="00952241">
        <w:rPr>
          <w:sz w:val="26"/>
          <w:szCs w:val="26"/>
        </w:rPr>
        <w:t xml:space="preserve">                </w:t>
      </w:r>
    </w:p>
    <w:p w:rsidR="006A76C0" w:rsidRPr="00952241" w:rsidRDefault="006A76C0" w:rsidP="006A76C0">
      <w:pPr>
        <w:tabs>
          <w:tab w:val="left" w:pos="426"/>
        </w:tabs>
        <w:jc w:val="both"/>
        <w:rPr>
          <w:sz w:val="26"/>
          <w:szCs w:val="26"/>
        </w:rPr>
      </w:pPr>
      <w:r w:rsidRPr="00952241">
        <w:rPr>
          <w:sz w:val="26"/>
          <w:szCs w:val="26"/>
        </w:rPr>
        <w:t xml:space="preserve">- </w:t>
      </w:r>
      <w:proofErr w:type="gramStart"/>
      <w:r w:rsidRPr="00952241">
        <w:rPr>
          <w:sz w:val="26"/>
          <w:szCs w:val="26"/>
        </w:rPr>
        <w:t>Согласно правил</w:t>
      </w:r>
      <w:proofErr w:type="gramEnd"/>
      <w:r w:rsidRPr="00952241">
        <w:rPr>
          <w:sz w:val="26"/>
          <w:szCs w:val="26"/>
        </w:rPr>
        <w:t xml:space="preserve"> рыболовства в запретные периоды для любительского и спортивного рыболовства разрешено применение удочек всех систем и наименований не более одной у гражданина с количеством крючков не более 2 штук, с берега без использования </w:t>
      </w:r>
      <w:proofErr w:type="spellStart"/>
      <w:r w:rsidRPr="00952241">
        <w:rPr>
          <w:sz w:val="26"/>
          <w:szCs w:val="26"/>
        </w:rPr>
        <w:t>плавсредств</w:t>
      </w:r>
      <w:proofErr w:type="spellEnd"/>
      <w:r w:rsidRPr="00952241">
        <w:rPr>
          <w:sz w:val="26"/>
          <w:szCs w:val="26"/>
        </w:rPr>
        <w:t xml:space="preserve">. </w:t>
      </w:r>
    </w:p>
    <w:p w:rsidR="006A76C0" w:rsidRPr="00952241" w:rsidRDefault="006A76C0" w:rsidP="006A76C0">
      <w:pPr>
        <w:tabs>
          <w:tab w:val="left" w:pos="426"/>
        </w:tabs>
        <w:jc w:val="both"/>
        <w:rPr>
          <w:sz w:val="26"/>
          <w:szCs w:val="26"/>
        </w:rPr>
      </w:pPr>
      <w:r w:rsidRPr="00952241">
        <w:rPr>
          <w:sz w:val="26"/>
          <w:szCs w:val="26"/>
        </w:rPr>
        <w:t>Вылов</w:t>
      </w:r>
      <w:r w:rsidRPr="00952241">
        <w:rPr>
          <w:b/>
          <w:sz w:val="26"/>
          <w:szCs w:val="26"/>
        </w:rPr>
        <w:t xml:space="preserve"> щуки, хариуса, ленка, тайменя, сига запрещен для всех видов рыболовства в запретный период</w:t>
      </w:r>
    </w:p>
    <w:p w:rsidR="006A76C0" w:rsidRPr="00952241" w:rsidRDefault="006A76C0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 xml:space="preserve">      Граждане, задержанные за незаконную добычу (вылов) водных биоресурсов в запрещенное время и запрещенном </w:t>
      </w:r>
      <w:proofErr w:type="gramStart"/>
      <w:r w:rsidRPr="00952241">
        <w:rPr>
          <w:sz w:val="26"/>
          <w:szCs w:val="26"/>
        </w:rPr>
        <w:t>месте</w:t>
      </w:r>
      <w:proofErr w:type="gramEnd"/>
      <w:r w:rsidRPr="00952241">
        <w:rPr>
          <w:sz w:val="26"/>
          <w:szCs w:val="26"/>
        </w:rPr>
        <w:t>, будут нести ответственность, предусмотренную частью 2 статьи 8.37 КоАП РФ и статьей  256  Уголовного Кодекса Российской Федерации.</w:t>
      </w:r>
    </w:p>
    <w:p w:rsidR="006A76C0" w:rsidRPr="00952241" w:rsidRDefault="00952241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ab/>
        <w:t>Постановлением правительства РФ №1321 от 03 ноября 2018г. утверждены таксы для исчисления размера ущерба, причиненного водным биологическим ресурсам:</w:t>
      </w:r>
    </w:p>
    <w:p w:rsidR="00952241" w:rsidRPr="00952241" w:rsidRDefault="00952241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>- таймень                                        10635 рублей;</w:t>
      </w:r>
    </w:p>
    <w:p w:rsidR="00952241" w:rsidRPr="00952241" w:rsidRDefault="00952241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>- сиг                                                               3640;</w:t>
      </w:r>
    </w:p>
    <w:p w:rsidR="00952241" w:rsidRPr="00952241" w:rsidRDefault="00952241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>- хариус, ленок, сазан, щука, сом, пелядь    925;</w:t>
      </w:r>
    </w:p>
    <w:p w:rsidR="00952241" w:rsidRPr="00952241" w:rsidRDefault="00952241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>- налим, язь, лещ                                             500;</w:t>
      </w:r>
    </w:p>
    <w:p w:rsidR="00952241" w:rsidRPr="00952241" w:rsidRDefault="00952241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>- плотва, елец, карась, окунь                          250.</w:t>
      </w:r>
    </w:p>
    <w:p w:rsidR="00952241" w:rsidRPr="00952241" w:rsidRDefault="00952241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>При исчислении ущерба в запретные периоды учитывается в двойном размере.</w:t>
      </w:r>
    </w:p>
    <w:p w:rsidR="006A76C0" w:rsidRPr="00952241" w:rsidRDefault="006A76C0" w:rsidP="006A76C0">
      <w:pPr>
        <w:rPr>
          <w:sz w:val="26"/>
          <w:szCs w:val="26"/>
        </w:rPr>
      </w:pPr>
      <w:r w:rsidRPr="00952241">
        <w:rPr>
          <w:sz w:val="26"/>
          <w:szCs w:val="26"/>
        </w:rPr>
        <w:t>Телефон доверия Ангаро – Байкальского территориального Управления Росрыболовства: 8 (301-2) 21-08-09</w:t>
      </w:r>
    </w:p>
    <w:p w:rsidR="00885FAE" w:rsidRDefault="00885FAE" w:rsidP="00885FAE">
      <w:pPr>
        <w:shd w:val="clear" w:color="auto" w:fill="FFFFFF"/>
        <w:spacing w:after="230"/>
        <w:jc w:val="center"/>
        <w:rPr>
          <w:b/>
          <w:bCs/>
          <w:color w:val="22272F"/>
          <w:sz w:val="23"/>
          <w:szCs w:val="23"/>
        </w:rPr>
      </w:pPr>
    </w:p>
    <w:p w:rsidR="00885FAE" w:rsidRDefault="00885FAE" w:rsidP="00885FAE">
      <w:pPr>
        <w:shd w:val="clear" w:color="auto" w:fill="FFFFFF"/>
        <w:spacing w:after="230"/>
        <w:jc w:val="center"/>
        <w:rPr>
          <w:b/>
          <w:bCs/>
          <w:color w:val="22272F"/>
          <w:sz w:val="23"/>
          <w:szCs w:val="23"/>
        </w:rPr>
      </w:pPr>
    </w:p>
    <w:p w:rsidR="00885FAE" w:rsidRDefault="00885FAE" w:rsidP="00885FAE">
      <w:pPr>
        <w:shd w:val="clear" w:color="auto" w:fill="FFFFFF"/>
        <w:spacing w:after="230"/>
        <w:jc w:val="center"/>
        <w:rPr>
          <w:b/>
          <w:bCs/>
          <w:color w:val="22272F"/>
          <w:sz w:val="23"/>
          <w:szCs w:val="23"/>
        </w:rPr>
      </w:pPr>
    </w:p>
    <w:p w:rsidR="00885FAE" w:rsidRDefault="00885FAE" w:rsidP="00885F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Улан-</w:t>
      </w:r>
      <w:r w:rsidRPr="00952241">
        <w:rPr>
          <w:b/>
          <w:sz w:val="26"/>
          <w:szCs w:val="26"/>
        </w:rPr>
        <w:t>Удэнский межрайонный отдел контроля, надзора и рыбоохраны</w:t>
      </w:r>
    </w:p>
    <w:p w:rsidR="00885FAE" w:rsidRPr="00952241" w:rsidRDefault="00885FAE" w:rsidP="00885F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Ангаро-</w:t>
      </w:r>
      <w:r w:rsidRPr="00952241">
        <w:rPr>
          <w:b/>
          <w:sz w:val="26"/>
          <w:szCs w:val="26"/>
        </w:rPr>
        <w:t>Байкальского территориального</w:t>
      </w:r>
    </w:p>
    <w:p w:rsidR="00885FAE" w:rsidRPr="00952241" w:rsidRDefault="00885FAE" w:rsidP="00885FAE">
      <w:pPr>
        <w:jc w:val="center"/>
        <w:rPr>
          <w:sz w:val="26"/>
          <w:szCs w:val="26"/>
        </w:rPr>
      </w:pPr>
      <w:r w:rsidRPr="00952241">
        <w:rPr>
          <w:b/>
          <w:sz w:val="26"/>
          <w:szCs w:val="26"/>
        </w:rPr>
        <w:t>Управления Росрыболовства</w:t>
      </w:r>
    </w:p>
    <w:p w:rsidR="00885FAE" w:rsidRDefault="00885FAE" w:rsidP="00885FAE">
      <w:pPr>
        <w:shd w:val="clear" w:color="auto" w:fill="FFFFFF"/>
        <w:spacing w:after="230"/>
        <w:jc w:val="center"/>
        <w:rPr>
          <w:b/>
          <w:bCs/>
          <w:color w:val="22272F"/>
          <w:sz w:val="23"/>
          <w:szCs w:val="23"/>
        </w:rPr>
      </w:pPr>
    </w:p>
    <w:sectPr w:rsidR="00885FAE" w:rsidSect="00885FAE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8A9"/>
    <w:multiLevelType w:val="hybridMultilevel"/>
    <w:tmpl w:val="85D2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76C0"/>
    <w:rsid w:val="0058210F"/>
    <w:rsid w:val="00640517"/>
    <w:rsid w:val="006A76C0"/>
    <w:rsid w:val="00771DA6"/>
    <w:rsid w:val="00885FAE"/>
    <w:rsid w:val="008F673E"/>
    <w:rsid w:val="00952241"/>
    <w:rsid w:val="00C25015"/>
    <w:rsid w:val="00D1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A7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76C0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885FA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85FAE"/>
    <w:pPr>
      <w:spacing w:before="100" w:beforeAutospacing="1" w:after="100" w:afterAutospacing="1"/>
    </w:pPr>
  </w:style>
  <w:style w:type="paragraph" w:customStyle="1" w:styleId="s1">
    <w:name w:val="s_1"/>
    <w:basedOn w:val="a"/>
    <w:rsid w:val="00885FAE"/>
    <w:pPr>
      <w:spacing w:before="100" w:beforeAutospacing="1" w:after="100" w:afterAutospacing="1"/>
    </w:pPr>
  </w:style>
  <w:style w:type="paragraph" w:customStyle="1" w:styleId="s16">
    <w:name w:val="s_16"/>
    <w:basedOn w:val="a"/>
    <w:rsid w:val="00885FA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85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2023-05-02T01:41:00Z</dcterms:created>
  <dcterms:modified xsi:type="dcterms:W3CDTF">2023-05-02T03:17:00Z</dcterms:modified>
</cp:coreProperties>
</file>