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74" w:rsidRPr="00572B74" w:rsidRDefault="00572B74" w:rsidP="0057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74">
        <w:rPr>
          <w:rFonts w:ascii="Times New Roman" w:hAnsi="Times New Roman" w:cs="Times New Roman"/>
          <w:b/>
          <w:sz w:val="28"/>
          <w:szCs w:val="28"/>
        </w:rPr>
        <w:t>Действия при пожаре в квартире</w:t>
      </w: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B74">
        <w:rPr>
          <w:rFonts w:ascii="Times New Roman" w:hAnsi="Times New Roman" w:cs="Times New Roman"/>
          <w:sz w:val="28"/>
          <w:szCs w:val="28"/>
        </w:rPr>
        <w:t>Пожары в жилом секторе - самые многочисленные. При пожаре в квартире надо:</w:t>
      </w: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1. Если пожар начался из-за электроприбора или горит проводка, отключите электроэнергию. Тушить горящий прибор лучше не водой, а накрыв его одеялом. ОСТОРОЖНО! Телевизор может взорваться, поэтому находиться слишком близко от него не стоит.</w:t>
      </w: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2. Если от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порошка.</w:t>
      </w: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3. Звоните пожарным по тел. 01. Сообщите адрес, причину вызова и наиболее короткую дорогу к вашему дому.</w:t>
      </w:r>
    </w:p>
    <w:p w:rsidR="00915451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4. Срочно покиньте горящее помещение.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</w:t>
      </w:r>
      <w:bookmarkStart w:id="0" w:name="_GoBack"/>
      <w:bookmarkEnd w:id="0"/>
      <w:r w:rsidRPr="00572B74">
        <w:rPr>
          <w:rFonts w:ascii="Times New Roman" w:hAnsi="Times New Roman" w:cs="Times New Roman"/>
          <w:sz w:val="28"/>
          <w:szCs w:val="28"/>
        </w:rPr>
        <w:t>тый огонь. Самое безопасное место в горящем жилище - балкон (если дверь плотно закрыта).</w:t>
      </w:r>
    </w:p>
    <w:p w:rsid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74" w:rsidRPr="00572B74" w:rsidRDefault="00572B74" w:rsidP="00572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72B74" w:rsidRPr="00572B74" w:rsidRDefault="00572B74" w:rsidP="00572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74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74" w:rsidRPr="00572B74" w:rsidRDefault="00572B74" w:rsidP="00572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B74" w:rsidRPr="005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7"/>
    <w:rsid w:val="00572B74"/>
    <w:rsid w:val="00915451"/>
    <w:rsid w:val="00F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2023-10-23T04:01:00Z</dcterms:created>
  <dcterms:modified xsi:type="dcterms:W3CDTF">2023-10-23T04:03:00Z</dcterms:modified>
</cp:coreProperties>
</file>