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41" w:rsidRDefault="00413841" w:rsidP="004138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Баня и пожарная безопасность – паримся со спокойной душой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3841">
        <w:rPr>
          <w:rFonts w:ascii="Times New Roman" w:hAnsi="Times New Roman" w:cs="Times New Roman"/>
          <w:sz w:val="28"/>
          <w:szCs w:val="28"/>
        </w:rPr>
        <w:t>С давних времен баня - это отличный способ восстановить свое здоровье, расслабиться и успокоиться. Именно поэтому ей стараются обзавестись владельцы загородных участков. Однако, стоит помнить, что баня – опасное в отношении возникновения пожаров строение.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Чтобы избежать неприятных последствий, нужно обратить внимание на особенности постройки и эксплуатации бани, печи или камина. Большую роль в этом вопросе играет сознательность самих людей, эксплуатирующих баню. Любой нагревательный прибор большой мощности, по своей сути, является пожароопасным объектом.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Самые востребованные источники тепла в бане – это дровяные или электрические печи. Каждая парилка в этом случае становится объектом повышенной пожарной опасности. Поэтому следует обязательно придерживаться определенных требований противопожарной безопасности: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при установке металлических печей покупайте только сертифицированные изделия заводского производства;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ремонт и кладку кирпичных печей доверяйте квалифицированным специалистам;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поверхность пола, расположенная непосредственно перед растопочной дверцей печи должна быть покрыта металлическим листом, размером 50х70 см, чтобы искры и выпавшие угли не послужили причиной пожара;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 xml:space="preserve">- 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асбест, или пропитанный </w:t>
      </w:r>
      <w:proofErr w:type="gramStart"/>
      <w:r w:rsidRPr="00413841">
        <w:rPr>
          <w:rFonts w:ascii="Times New Roman" w:hAnsi="Times New Roman" w:cs="Times New Roman"/>
          <w:sz w:val="28"/>
          <w:szCs w:val="28"/>
        </w:rPr>
        <w:t>глиняным раствором</w:t>
      </w:r>
      <w:proofErr w:type="gramEnd"/>
      <w:r w:rsidRPr="00413841">
        <w:rPr>
          <w:rFonts w:ascii="Times New Roman" w:hAnsi="Times New Roman" w:cs="Times New Roman"/>
          <w:sz w:val="28"/>
          <w:szCs w:val="28"/>
        </w:rPr>
        <w:t xml:space="preserve"> войлок;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конструкции потолка из горючих материалов, не защищенные от возгорания, должны находиться от верха перекрытия кирпичной печи на расстоянии не меньше 35 см, а у металлических печей – на расстоянии не менее 1,2 метра;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 xml:space="preserve">- довольно часто пожар в бане случается из-за неправильно сделанного дымохода. Многие думают, что, купив и установив </w:t>
      </w:r>
      <w:proofErr w:type="gramStart"/>
      <w:r w:rsidRPr="00413841">
        <w:rPr>
          <w:rFonts w:ascii="Times New Roman" w:hAnsi="Times New Roman" w:cs="Times New Roman"/>
          <w:sz w:val="28"/>
          <w:szCs w:val="28"/>
        </w:rPr>
        <w:t>сэндвич-трубы</w:t>
      </w:r>
      <w:proofErr w:type="gramEnd"/>
      <w:r w:rsidRPr="00413841">
        <w:rPr>
          <w:rFonts w:ascii="Times New Roman" w:hAnsi="Times New Roman" w:cs="Times New Roman"/>
          <w:sz w:val="28"/>
          <w:szCs w:val="28"/>
        </w:rPr>
        <w:t xml:space="preserve">, они решают все проблемы, связанные с правильным монтажом дымохода. Но на самом деле одной </w:t>
      </w:r>
      <w:proofErr w:type="gramStart"/>
      <w:r w:rsidRPr="00413841">
        <w:rPr>
          <w:rFonts w:ascii="Times New Roman" w:hAnsi="Times New Roman" w:cs="Times New Roman"/>
          <w:sz w:val="28"/>
          <w:szCs w:val="28"/>
        </w:rPr>
        <w:t>сэндвич-трубы</w:t>
      </w:r>
      <w:proofErr w:type="gramEnd"/>
      <w:r w:rsidRPr="00413841">
        <w:rPr>
          <w:rFonts w:ascii="Times New Roman" w:hAnsi="Times New Roman" w:cs="Times New Roman"/>
          <w:sz w:val="28"/>
          <w:szCs w:val="28"/>
        </w:rPr>
        <w:t xml:space="preserve"> недостаточно, обязательно надо применять проходной короб и соответствующую засыпку;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 xml:space="preserve">- сгораемые конструкции крыши (стропила, обрешётка) не должны находиться ближе 25 см до керамических труб без изоляции, а от наружной поверхности дымовых труб из кирпича не ближе 13 см. При этом, </w:t>
      </w:r>
      <w:r w:rsidRPr="00413841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 кирпичной дымовой трубы в чердачном помещении обмазывают </w:t>
      </w:r>
      <w:proofErr w:type="gramStart"/>
      <w:r w:rsidRPr="00413841">
        <w:rPr>
          <w:rFonts w:ascii="Times New Roman" w:hAnsi="Times New Roman" w:cs="Times New Roman"/>
          <w:sz w:val="28"/>
          <w:szCs w:val="28"/>
        </w:rPr>
        <w:t>глиняным раствором</w:t>
      </w:r>
      <w:proofErr w:type="gramEnd"/>
      <w:r w:rsidRPr="00413841">
        <w:rPr>
          <w:rFonts w:ascii="Times New Roman" w:hAnsi="Times New Roman" w:cs="Times New Roman"/>
          <w:sz w:val="28"/>
          <w:szCs w:val="28"/>
        </w:rPr>
        <w:t xml:space="preserve"> и после высыхания белят. Это необходимо для того, чтобы на белом фоне было легче обнаружить возникшие дефекты;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дымоход печи – место обильного скопления сажи. Поэтому пожар вполне может возникнуть по причине её возгорания. При этом пламя может повредить кровлю или перекинуться на крышу. Вывод один – следить за чистотой дымохода и не допускать его засорения;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при эксплуатации кирпичной печи необходимо регулярно следить за ее состоянием. Трещины, сколы, выпадение кирпича из топки или дымохода допускать никак нельзя. Если такое произошло, то затягивать ремонт печи и отодвигать его «на потом» не стоит. Чтобы аналогичных ситуаций с «кирпичным сердцем» было как можно меньше, надо грамотно подойти к кладке самой печи;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бывают случаи, когда люди просто забывают о том, что баня топится, а простой недосмотр может привести к пожару. Следить за топкой печи надо постоянно и не пускать это дело на самотек;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частой причиной пожара становится поврежденная или неправильно сделанная электропроводка. Поэтому к монтажу электропроводки, особенно если у вас электрическая банная печь, следует отнестись очень серьезно. Все электромонтажные работы должны выполняться специалистами. Сечение провода должно соответствовать заявленной мощности печки, а марка провода – высокому температурному режиму;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- управление электропечью следует монтировать за пределами парной, в зоне сухих и неагрессивных помещений;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 xml:space="preserve">- мощность </w:t>
      </w:r>
      <w:proofErr w:type="spellStart"/>
      <w:r w:rsidRPr="00413841">
        <w:rPr>
          <w:rFonts w:ascii="Times New Roman" w:hAnsi="Times New Roman" w:cs="Times New Roman"/>
          <w:sz w:val="28"/>
          <w:szCs w:val="28"/>
        </w:rPr>
        <w:t>электрокаменки</w:t>
      </w:r>
      <w:proofErr w:type="spellEnd"/>
      <w:r w:rsidRPr="00413841">
        <w:rPr>
          <w:rFonts w:ascii="Times New Roman" w:hAnsi="Times New Roman" w:cs="Times New Roman"/>
          <w:sz w:val="28"/>
          <w:szCs w:val="28"/>
        </w:rPr>
        <w:t xml:space="preserve"> необходимо выбирать исходя из размеров парной. Не следует приобретать её с большим запасом - это может пагубно сказаться на пожарной безопасности сауны;</w:t>
      </w:r>
    </w:p>
    <w:p w:rsidR="00413841" w:rsidRPr="00413841" w:rsidRDefault="00413841" w:rsidP="004138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3841">
        <w:rPr>
          <w:rFonts w:ascii="Times New Roman" w:hAnsi="Times New Roman" w:cs="Times New Roman"/>
          <w:sz w:val="28"/>
          <w:szCs w:val="28"/>
        </w:rPr>
        <w:t>Безопасная и продолжительная эксплуатация Вашей бани, напрямую зависит от выполнения вышеизложенных требований.</w:t>
      </w:r>
    </w:p>
    <w:p w:rsidR="002C3ECB" w:rsidRDefault="00413841" w:rsidP="0041384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841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ситуаций необходимо звонить по телефонам «01», «101» или «112». Берегите себя и близких! Соблюдайте требования пожарной безопасности!</w:t>
      </w:r>
    </w:p>
    <w:p w:rsidR="003175A7" w:rsidRDefault="003175A7" w:rsidP="0041384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5A7" w:rsidRDefault="003175A7" w:rsidP="0041384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75A7" w:rsidRPr="003175A7" w:rsidRDefault="003175A7" w:rsidP="00317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A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175A7" w:rsidRPr="003175A7" w:rsidRDefault="003175A7" w:rsidP="00317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A7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3175A7" w:rsidRPr="00413841" w:rsidRDefault="003175A7" w:rsidP="0041384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75A7" w:rsidRPr="00413841" w:rsidSect="003175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3"/>
    <w:rsid w:val="002C3ECB"/>
    <w:rsid w:val="003175A7"/>
    <w:rsid w:val="00413841"/>
    <w:rsid w:val="00E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5</cp:revision>
  <dcterms:created xsi:type="dcterms:W3CDTF">2023-10-31T02:49:00Z</dcterms:created>
  <dcterms:modified xsi:type="dcterms:W3CDTF">2023-10-31T02:55:00Z</dcterms:modified>
</cp:coreProperties>
</file>