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623" w:rsidRDefault="00920623" w:rsidP="0092062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20623">
        <w:rPr>
          <w:rFonts w:ascii="Times New Roman" w:hAnsi="Times New Roman" w:cs="Times New Roman"/>
          <w:sz w:val="32"/>
          <w:szCs w:val="32"/>
        </w:rPr>
        <w:t xml:space="preserve">Причины </w:t>
      </w:r>
      <w:r>
        <w:rPr>
          <w:rFonts w:ascii="Times New Roman" w:hAnsi="Times New Roman" w:cs="Times New Roman"/>
          <w:sz w:val="32"/>
          <w:szCs w:val="32"/>
        </w:rPr>
        <w:t>пожар</w:t>
      </w:r>
      <w:r w:rsidR="001722C1">
        <w:rPr>
          <w:rFonts w:ascii="Times New Roman" w:hAnsi="Times New Roman" w:cs="Times New Roman"/>
          <w:sz w:val="32"/>
          <w:szCs w:val="32"/>
        </w:rPr>
        <w:t>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20623">
        <w:rPr>
          <w:rFonts w:ascii="Times New Roman" w:hAnsi="Times New Roman" w:cs="Times New Roman"/>
          <w:sz w:val="32"/>
          <w:szCs w:val="32"/>
        </w:rPr>
        <w:t>разные</w:t>
      </w:r>
      <w:r w:rsidR="001722C1">
        <w:rPr>
          <w:rFonts w:ascii="Times New Roman" w:hAnsi="Times New Roman" w:cs="Times New Roman"/>
          <w:sz w:val="32"/>
          <w:szCs w:val="32"/>
        </w:rPr>
        <w:t xml:space="preserve">, а итог </w:t>
      </w:r>
      <w:r w:rsidRPr="00920623">
        <w:rPr>
          <w:rFonts w:ascii="Times New Roman" w:hAnsi="Times New Roman" w:cs="Times New Roman"/>
          <w:sz w:val="32"/>
          <w:szCs w:val="32"/>
        </w:rPr>
        <w:t>один</w:t>
      </w:r>
      <w:r w:rsidR="001722C1">
        <w:rPr>
          <w:rFonts w:ascii="Times New Roman" w:hAnsi="Times New Roman" w:cs="Times New Roman"/>
          <w:sz w:val="32"/>
          <w:szCs w:val="32"/>
        </w:rPr>
        <w:t xml:space="preserve"> – травма и гибель людей </w:t>
      </w:r>
    </w:p>
    <w:p w:rsidR="00920623" w:rsidRPr="00920623" w:rsidRDefault="00920623" w:rsidP="0017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5A81AE" wp14:editId="202DE4F4">
            <wp:simplePos x="0" y="0"/>
            <wp:positionH relativeFrom="column">
              <wp:posOffset>-116840</wp:posOffset>
            </wp:positionH>
            <wp:positionV relativeFrom="paragraph">
              <wp:posOffset>19050</wp:posOffset>
            </wp:positionV>
            <wp:extent cx="4035425" cy="5044440"/>
            <wp:effectExtent l="0" t="0" r="317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623">
        <w:rPr>
          <w:rFonts w:ascii="Times New Roman" w:hAnsi="Times New Roman" w:cs="Times New Roman"/>
          <w:sz w:val="28"/>
          <w:szCs w:val="28"/>
        </w:rPr>
        <w:t>С начала июня на территории Республики Бурятия в результате пожаров погиб 1 человек, еще 6 получили травмы различной степени. Причинами трагических случаев послужили короткое замыкание электрической проводки, неосторожное обращение с огнём, в том числе, при курении, нарушение правил пожарной безопасности при проведении электрогазосварочных работ.</w:t>
      </w:r>
    </w:p>
    <w:p w:rsidR="00920623" w:rsidRPr="00920623" w:rsidRDefault="00920623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623">
        <w:rPr>
          <w:rFonts w:ascii="Segoe UI Symbol" w:hAnsi="Segoe UI Symbol" w:cs="Segoe UI Symbol"/>
          <w:sz w:val="28"/>
          <w:szCs w:val="28"/>
        </w:rPr>
        <w:t>💬</w:t>
      </w:r>
      <w:proofErr w:type="gramStart"/>
      <w:r w:rsidRPr="00920623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920623">
        <w:rPr>
          <w:rFonts w:ascii="Times New Roman" w:hAnsi="Times New Roman" w:cs="Times New Roman"/>
          <w:sz w:val="28"/>
          <w:szCs w:val="28"/>
        </w:rPr>
        <w:t xml:space="preserve"> например, на прошедших выходных 64-летняя женщина получила ожог лица 1 степени. Возгорание произошло в селе </w:t>
      </w:r>
      <w:proofErr w:type="spellStart"/>
      <w:r w:rsidRPr="00920623">
        <w:rPr>
          <w:rFonts w:ascii="Times New Roman" w:hAnsi="Times New Roman" w:cs="Times New Roman"/>
          <w:sz w:val="28"/>
          <w:szCs w:val="28"/>
        </w:rPr>
        <w:t>Поселье</w:t>
      </w:r>
      <w:proofErr w:type="spellEnd"/>
      <w:r w:rsidRPr="00920623">
        <w:rPr>
          <w:rFonts w:ascii="Times New Roman" w:hAnsi="Times New Roman" w:cs="Times New Roman"/>
          <w:sz w:val="28"/>
          <w:szCs w:val="28"/>
        </w:rPr>
        <w:t xml:space="preserve"> Иволгинского района из-за неосторожного обращения с огнём.</w:t>
      </w:r>
    </w:p>
    <w:p w:rsidR="00920623" w:rsidRDefault="00920623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623">
        <w:rPr>
          <w:rFonts w:ascii="Times New Roman" w:hAnsi="Times New Roman" w:cs="Times New Roman"/>
          <w:sz w:val="28"/>
          <w:szCs w:val="28"/>
        </w:rPr>
        <w:t xml:space="preserve">11 июня отравление угарным газом получили двое мужчин, которые в нетрезвом виде решили развести костер внутри нежилого здания. Также 7 июня  ожоги 1-2 степени лица и глаз получил мужчина, который при помощи угловой шлифовальной машины пытался распилить бочку из-под краски. </w:t>
      </w:r>
    </w:p>
    <w:p w:rsidR="001722C1" w:rsidRPr="00920623" w:rsidRDefault="001722C1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623" w:rsidRPr="00920623" w:rsidRDefault="00920623" w:rsidP="00172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0623">
        <w:rPr>
          <w:rFonts w:ascii="Times New Roman" w:hAnsi="Times New Roman" w:cs="Times New Roman"/>
          <w:sz w:val="28"/>
          <w:szCs w:val="28"/>
        </w:rPr>
        <w:t xml:space="preserve">Уважаемые жители и гости </w:t>
      </w:r>
      <w:r w:rsidR="001722C1">
        <w:rPr>
          <w:rFonts w:ascii="Times New Roman" w:hAnsi="Times New Roman" w:cs="Times New Roman"/>
          <w:sz w:val="28"/>
          <w:szCs w:val="28"/>
        </w:rPr>
        <w:t>Иволгинского района</w:t>
      </w:r>
      <w:r w:rsidRPr="00920623">
        <w:rPr>
          <w:rFonts w:ascii="Times New Roman" w:hAnsi="Times New Roman" w:cs="Times New Roman"/>
          <w:sz w:val="28"/>
          <w:szCs w:val="28"/>
        </w:rPr>
        <w:t>!</w:t>
      </w:r>
    </w:p>
    <w:p w:rsidR="00920623" w:rsidRPr="00920623" w:rsidRDefault="00920623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623" w:rsidRPr="00920623" w:rsidRDefault="001722C1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6-й Иволгинский отряд ГПС РБ</w:t>
      </w:r>
      <w:r w:rsidR="00920623" w:rsidRPr="00920623">
        <w:rPr>
          <w:rFonts w:ascii="Times New Roman" w:hAnsi="Times New Roman" w:cs="Times New Roman"/>
          <w:sz w:val="28"/>
          <w:szCs w:val="28"/>
        </w:rPr>
        <w:t xml:space="preserve"> напоминает о необходимости соблюдения правил пожарной безопасности, которые помогут вам не только сохранить имущество, здоровье, но главное – жизнь!</w:t>
      </w:r>
    </w:p>
    <w:p w:rsidR="00920623" w:rsidRPr="001722C1" w:rsidRDefault="00920623" w:rsidP="001722C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C1">
        <w:rPr>
          <w:rFonts w:ascii="Times New Roman" w:hAnsi="Times New Roman" w:cs="Times New Roman"/>
          <w:sz w:val="28"/>
          <w:szCs w:val="28"/>
        </w:rPr>
        <w:t xml:space="preserve">Будьте аккуратны и внимательны при курении. Ни в коем случае не курите в постели и в помещении вблизи с легковоспламеняющимися предметами, особенно в состоянии алкогольного опьянения. </w:t>
      </w:r>
    </w:p>
    <w:p w:rsidR="00920623" w:rsidRPr="001722C1" w:rsidRDefault="00920623" w:rsidP="001722C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C1">
        <w:rPr>
          <w:rFonts w:ascii="Times New Roman" w:hAnsi="Times New Roman" w:cs="Times New Roman"/>
          <w:sz w:val="28"/>
          <w:szCs w:val="28"/>
        </w:rPr>
        <w:t xml:space="preserve">Проведите с детьми разъяснительные беседы, объясните им, что нельзя играть со спичками, зажигалками и пиротехникой, храните их в недоступных местах. </w:t>
      </w:r>
    </w:p>
    <w:p w:rsidR="00920623" w:rsidRPr="001722C1" w:rsidRDefault="00920623" w:rsidP="001722C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C1">
        <w:rPr>
          <w:rFonts w:ascii="Times New Roman" w:hAnsi="Times New Roman" w:cs="Times New Roman"/>
          <w:sz w:val="28"/>
          <w:szCs w:val="28"/>
        </w:rPr>
        <w:t xml:space="preserve">Топящиеся печи и работающее электрооборудование нельзя оставлять без присмотра. Ребёнок должен находиться в поле зрения взрослых, когда топится печь и работают электро- и газовые приборы. </w:t>
      </w:r>
    </w:p>
    <w:p w:rsidR="00920623" w:rsidRPr="001722C1" w:rsidRDefault="00920623" w:rsidP="001722C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C1">
        <w:rPr>
          <w:rFonts w:ascii="Times New Roman" w:hAnsi="Times New Roman" w:cs="Times New Roman"/>
          <w:sz w:val="28"/>
          <w:szCs w:val="28"/>
        </w:rPr>
        <w:t xml:space="preserve">При пользовании электрическими приборами необходимо проверять состояние розеток, вилок и электрических шнуров, следить за исправностью электропроводки. </w:t>
      </w:r>
    </w:p>
    <w:p w:rsidR="00920623" w:rsidRPr="001722C1" w:rsidRDefault="00920623" w:rsidP="001722C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C1">
        <w:rPr>
          <w:rFonts w:ascii="Times New Roman" w:hAnsi="Times New Roman" w:cs="Times New Roman"/>
          <w:sz w:val="28"/>
          <w:szCs w:val="28"/>
        </w:rPr>
        <w:lastRenderedPageBreak/>
        <w:t xml:space="preserve">Помните, что электромонтажные работы должны выполнять только профессионалы, если вы плохо разбираетесь в электрике, то не пытайтесь самостоятельно починить электрические провода, кабели, электроприборы. Важно пользоваться только исправным электрооборудованием заводского производства и не перегружать сеть единовременным включением приборов. </w:t>
      </w:r>
    </w:p>
    <w:p w:rsidR="00920623" w:rsidRPr="001722C1" w:rsidRDefault="00920623" w:rsidP="001722C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C1">
        <w:rPr>
          <w:rFonts w:ascii="Times New Roman" w:hAnsi="Times New Roman" w:cs="Times New Roman"/>
          <w:sz w:val="28"/>
          <w:szCs w:val="28"/>
        </w:rPr>
        <w:t xml:space="preserve">При приведении огневых работ убедитесь, что вблизи исключено нахождение </w:t>
      </w:r>
      <w:proofErr w:type="spellStart"/>
      <w:r w:rsidRPr="001722C1">
        <w:rPr>
          <w:rFonts w:ascii="Times New Roman" w:hAnsi="Times New Roman" w:cs="Times New Roman"/>
          <w:sz w:val="28"/>
          <w:szCs w:val="28"/>
        </w:rPr>
        <w:t>легковоспламеняемых</w:t>
      </w:r>
      <w:proofErr w:type="spellEnd"/>
      <w:r w:rsidRPr="001722C1">
        <w:rPr>
          <w:rFonts w:ascii="Times New Roman" w:hAnsi="Times New Roman" w:cs="Times New Roman"/>
          <w:sz w:val="28"/>
          <w:szCs w:val="28"/>
        </w:rPr>
        <w:t xml:space="preserve"> и взрывоопасных предметов, горючих материалов.</w:t>
      </w:r>
    </w:p>
    <w:p w:rsidR="00920623" w:rsidRPr="00920623" w:rsidRDefault="00920623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623">
        <w:rPr>
          <w:rFonts w:ascii="Segoe UI Symbol" w:hAnsi="Segoe UI Symbol" w:cs="Segoe UI Symbol"/>
          <w:sz w:val="28"/>
          <w:szCs w:val="28"/>
        </w:rPr>
        <w:t>🚫</w:t>
      </w:r>
      <w:r w:rsidRPr="00920623">
        <w:rPr>
          <w:rFonts w:ascii="Times New Roman" w:hAnsi="Times New Roman" w:cs="Times New Roman"/>
          <w:sz w:val="28"/>
          <w:szCs w:val="28"/>
        </w:rPr>
        <w:t xml:space="preserve">Не оставляйте без присмотра горящие свечи и другие открытые источники огня. </w:t>
      </w:r>
    </w:p>
    <w:p w:rsidR="00920623" w:rsidRPr="00920623" w:rsidRDefault="00920623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623" w:rsidRPr="001722C1" w:rsidRDefault="00920623" w:rsidP="00172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2C1">
        <w:rPr>
          <w:rFonts w:ascii="Times New Roman" w:hAnsi="Times New Roman" w:cs="Times New Roman"/>
          <w:b/>
          <w:sz w:val="28"/>
          <w:szCs w:val="28"/>
        </w:rPr>
        <w:t>‼Помните: для предотвращения пожара главное – самому не стать его причиной и соблюдать основные правила пожарной безопасности!</w:t>
      </w:r>
    </w:p>
    <w:p w:rsidR="001722C1" w:rsidRPr="00920623" w:rsidRDefault="001722C1" w:rsidP="00920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C1" w:rsidRPr="007C4356" w:rsidRDefault="001722C1" w:rsidP="001722C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4356">
        <w:rPr>
          <w:rFonts w:ascii="MS Mincho" w:eastAsia="MS Mincho" w:hAnsi="MS Mincho" w:cs="MS Mincho" w:hint="eastAsia"/>
          <w:sz w:val="28"/>
          <w:szCs w:val="28"/>
        </w:rPr>
        <w:t>☎</w:t>
      </w:r>
      <w:r w:rsidRPr="007C4356">
        <w:rPr>
          <w:rFonts w:ascii="Times New Roman" w:hAnsi="Times New Roman" w:cs="Times New Roman"/>
          <w:sz w:val="28"/>
          <w:szCs w:val="28"/>
        </w:rPr>
        <w:t>При обнаружении пожара незамедлительно сообщите об этом по телефону «101» или «112».</w:t>
      </w:r>
      <w:proofErr w:type="gramEnd"/>
    </w:p>
    <w:p w:rsidR="001722C1" w:rsidRDefault="001722C1" w:rsidP="00172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2C1" w:rsidRPr="007C4356" w:rsidRDefault="001722C1" w:rsidP="00172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356">
        <w:rPr>
          <w:rFonts w:ascii="Times New Roman" w:hAnsi="Times New Roman" w:cs="Times New Roman"/>
          <w:sz w:val="28"/>
          <w:szCs w:val="28"/>
        </w:rPr>
        <w:t>С уважением,</w:t>
      </w:r>
    </w:p>
    <w:p w:rsidR="001722C1" w:rsidRPr="007C4356" w:rsidRDefault="001722C1" w:rsidP="00172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356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1722C1" w:rsidRPr="007C4356" w:rsidRDefault="001722C1" w:rsidP="00172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4356">
        <w:rPr>
          <w:rFonts w:ascii="Times New Roman" w:hAnsi="Times New Roman" w:cs="Times New Roman"/>
          <w:sz w:val="28"/>
          <w:szCs w:val="28"/>
        </w:rPr>
        <w:t>https://t.me/ivolginskie_pozarnye</w:t>
      </w:r>
    </w:p>
    <w:p w:rsidR="00920623" w:rsidRDefault="00920623"/>
    <w:sectPr w:rsidR="00920623" w:rsidSect="001722C1">
      <w:pgSz w:w="11906" w:h="16838"/>
      <w:pgMar w:top="567" w:right="42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24643"/>
    <w:multiLevelType w:val="hybridMultilevel"/>
    <w:tmpl w:val="213E8D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808B2"/>
    <w:multiLevelType w:val="hybridMultilevel"/>
    <w:tmpl w:val="73002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B70C2E"/>
    <w:multiLevelType w:val="hybridMultilevel"/>
    <w:tmpl w:val="C78E1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55159"/>
    <w:multiLevelType w:val="hybridMultilevel"/>
    <w:tmpl w:val="48B0EB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85131"/>
    <w:multiLevelType w:val="hybridMultilevel"/>
    <w:tmpl w:val="FE0488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DA111D"/>
    <w:multiLevelType w:val="hybridMultilevel"/>
    <w:tmpl w:val="8D1CD0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23"/>
    <w:rsid w:val="001722C1"/>
    <w:rsid w:val="00722797"/>
    <w:rsid w:val="0092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2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2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2024-06-28T02:25:00Z</dcterms:created>
  <dcterms:modified xsi:type="dcterms:W3CDTF">2024-06-28T02:46:00Z</dcterms:modified>
</cp:coreProperties>
</file>