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F0" w:rsidRPr="002A12F0" w:rsidRDefault="002A12F0" w:rsidP="002A1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F0">
        <w:rPr>
          <w:rFonts w:ascii="Times New Roman" w:hAnsi="Times New Roman" w:cs="Times New Roman"/>
          <w:b/>
          <w:sz w:val="24"/>
          <w:szCs w:val="24"/>
        </w:rPr>
        <w:t>Пожарная безопасность в быту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12F0">
        <w:rPr>
          <w:rFonts w:ascii="Times New Roman" w:hAnsi="Times New Roman" w:cs="Times New Roman"/>
          <w:sz w:val="24"/>
          <w:szCs w:val="24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– не пустая трата времени. Ещё страшнее, что несоблюдение родителями правил пожарной безопасности приводит к тому, что порой гибнут дети. Вина за полученные травмы и смерть несовершеннолетних всегда остаётся на совести взрослых и оставляет отпечаток в их памяти на всю жизнь.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>Ежегодно почти 70% погибших на пожарах попрощались с жизнью из-за неосторожного обращения с огнём. На пожарах, вызванных курением, ежегодно погибают сотни человек. Опасно курить в кресле, на диване, в постели перед сном, особенно в состоянии опьянения. Оставленные сигареты, которые тлеют, – прямой путь к пожару.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>Перед тем, как выбросить окурок в мусорное ведро или освободить пепельницу, нужно залить их водой. Пламя горящей свечи – также распространённая причина пожара. Ни в коем случае не следует оставлять детей наедине с зажжённой свечой.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>Спички и зажигалки – не игрушки! Не храните их на видном месте. Воспитывайте у детей осторожность в обращении с огнём! Не оставляйте без присмотра кухонные плиты, тостеры, печи при приготовлении пищи! Не пользуйтесь неисправными электрическими приборами, с повреждёнными электропроводами, с плохими контактными соединениями, без предохранителей в электрических сетях. Не используйте самодельные обогреватели! Не оставляйте без присмотра электронагревательные и другие бытовые приборы! Своевременно очищайте свой двор от сухой травы и мусора!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 xml:space="preserve">Электронагревательные приборы, камины и т.д. должны быть установлены на расстоянии не менее чем за метр от мебели, других горючих веществ и материалов. Не используйте неисправные электроприборы, следите за состоянием электропроводки, своевременно осуществляйте их ремонт с помощью специалистов. Очищайте дом от горючих веществ и материалов. </w:t>
      </w:r>
      <w:proofErr w:type="gramStart"/>
      <w:r w:rsidRPr="002A12F0">
        <w:rPr>
          <w:rFonts w:ascii="Times New Roman" w:hAnsi="Times New Roman" w:cs="Times New Roman"/>
          <w:sz w:val="24"/>
          <w:szCs w:val="24"/>
        </w:rPr>
        <w:t>Не загромождайте балконы, лоджии, кладовые, сараи, чердаки, гаражи и т.п.</w:t>
      </w:r>
      <w:proofErr w:type="gramEnd"/>
      <w:r w:rsidRPr="002A12F0">
        <w:rPr>
          <w:rFonts w:ascii="Times New Roman" w:hAnsi="Times New Roman" w:cs="Times New Roman"/>
          <w:sz w:val="24"/>
          <w:szCs w:val="24"/>
        </w:rPr>
        <w:t xml:space="preserve"> Ежегодно проверяйте противопожарное состояние дома, квартиры.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>В отопительный период часто случаются пожары вследствие неправильного пользования печным отоплением. Происходит это чаще всего из-за перекала печей, появления в кирпичной кладке трещин в результате применения для растопки горючих и легковоспламеняющихся жидкостей, выпадения из топки или зольника горящих углей.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>У печей нельзя сушить дрова, лучину, пиломатериалы, просушивать бельё, размещать вблизи горючие материалы и, конечно, нельзя применять при растопке печи легковоспламеняющиеся и горючие жидкости.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>Около печи на деревянном полу перед топкой необходимо прибивать металлический лист (</w:t>
      </w:r>
      <w:proofErr w:type="spellStart"/>
      <w:r w:rsidRPr="002A12F0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2A12F0">
        <w:rPr>
          <w:rFonts w:ascii="Times New Roman" w:hAnsi="Times New Roman" w:cs="Times New Roman"/>
          <w:sz w:val="24"/>
          <w:szCs w:val="24"/>
        </w:rPr>
        <w:t xml:space="preserve"> лист) размером 50х70 см.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>В зимнее время нередко печь топят длительное время. Чтобы не случился пожар от перекала отдельных частей печи, рекомендуется топить 2-3 раза в день продолжительностью не более 1,5 часа. Отсутствие или повреждение задвижки на дверце печи также может привести к пожару.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lastRenderedPageBreak/>
        <w:t xml:space="preserve">Нельзя выбрасывать </w:t>
      </w:r>
      <w:proofErr w:type="spellStart"/>
      <w:r w:rsidRPr="002A12F0">
        <w:rPr>
          <w:rFonts w:ascii="Times New Roman" w:hAnsi="Times New Roman" w:cs="Times New Roman"/>
          <w:sz w:val="24"/>
          <w:szCs w:val="24"/>
        </w:rPr>
        <w:t>незатушенные</w:t>
      </w:r>
      <w:proofErr w:type="spellEnd"/>
      <w:r w:rsidRPr="002A12F0">
        <w:rPr>
          <w:rFonts w:ascii="Times New Roman" w:hAnsi="Times New Roman" w:cs="Times New Roman"/>
          <w:sz w:val="24"/>
          <w:szCs w:val="24"/>
        </w:rPr>
        <w:t xml:space="preserve"> угли и золу вблизи строений, на горючую среду (сухую траву, опилки, мусор). Обязательно проверяйте исправность печи и дымоходов, ремонтируйте их, заделывайте трещины, очищайте от сажи.</w:t>
      </w:r>
    </w:p>
    <w:p w:rsidR="00D63993" w:rsidRDefault="002A12F0" w:rsidP="002A12F0">
      <w:r w:rsidRPr="002A12F0">
        <w:rPr>
          <w:rFonts w:ascii="Times New Roman" w:hAnsi="Times New Roman" w:cs="Times New Roman"/>
          <w:sz w:val="24"/>
          <w:szCs w:val="24"/>
        </w:rPr>
        <w:t>Мебель, занавески и другие горючие предметы располагать ближе 0,5 м от топящейся печи нельзя. Ставить мебе</w:t>
      </w:r>
      <w:bookmarkStart w:id="0" w:name="_GoBack"/>
      <w:bookmarkEnd w:id="0"/>
      <w:r w:rsidRPr="002A12F0">
        <w:rPr>
          <w:rFonts w:ascii="Times New Roman" w:hAnsi="Times New Roman" w:cs="Times New Roman"/>
          <w:sz w:val="24"/>
          <w:szCs w:val="24"/>
        </w:rPr>
        <w:t>ль вплотную можно спустя 4-5 часов после окончания топки</w:t>
      </w:r>
      <w:r>
        <w:t>.</w:t>
      </w:r>
    </w:p>
    <w:p w:rsidR="002A12F0" w:rsidRDefault="002A12F0" w:rsidP="002A12F0"/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A12F0" w:rsidRPr="002A12F0" w:rsidRDefault="002A12F0" w:rsidP="002A12F0">
      <w:pPr>
        <w:rPr>
          <w:rFonts w:ascii="Times New Roman" w:hAnsi="Times New Roman" w:cs="Times New Roman"/>
          <w:sz w:val="24"/>
          <w:szCs w:val="24"/>
        </w:rPr>
      </w:pPr>
      <w:r w:rsidRPr="002A12F0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отряда ГПС РБ</w:t>
      </w:r>
    </w:p>
    <w:sectPr w:rsidR="002A12F0" w:rsidRPr="002A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66"/>
    <w:rsid w:val="002A12F0"/>
    <w:rsid w:val="00770966"/>
    <w:rsid w:val="00D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2</cp:revision>
  <dcterms:created xsi:type="dcterms:W3CDTF">2024-03-01T01:54:00Z</dcterms:created>
  <dcterms:modified xsi:type="dcterms:W3CDTF">2024-03-01T01:57:00Z</dcterms:modified>
</cp:coreProperties>
</file>