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1C" w:rsidRPr="005F641C" w:rsidRDefault="005F641C" w:rsidP="005F6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1C">
        <w:rPr>
          <w:rFonts w:ascii="Times New Roman" w:hAnsi="Times New Roman" w:cs="Times New Roman"/>
          <w:b/>
          <w:sz w:val="28"/>
          <w:szCs w:val="28"/>
        </w:rPr>
        <w:t>Как избежать пожара в гараже</w:t>
      </w:r>
    </w:p>
    <w:p w:rsidR="005F641C" w:rsidRPr="00597E00" w:rsidRDefault="005F641C" w:rsidP="005F64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E00">
        <w:rPr>
          <w:rFonts w:ascii="Times New Roman" w:hAnsi="Times New Roman" w:cs="Times New Roman"/>
          <w:sz w:val="28"/>
          <w:szCs w:val="28"/>
        </w:rPr>
        <w:t xml:space="preserve">   </w:t>
      </w:r>
      <w:r w:rsidR="00BD55A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0</wp:posOffset>
            </wp:positionV>
            <wp:extent cx="273304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379" y="21498"/>
                <wp:lineTo x="213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E00">
        <w:rPr>
          <w:rFonts w:ascii="Times New Roman" w:hAnsi="Times New Roman" w:cs="Times New Roman"/>
          <w:sz w:val="28"/>
          <w:szCs w:val="28"/>
        </w:rPr>
        <w:t xml:space="preserve">  Каждый гараж является местом повышенной пожарной опасности, потому что в нем находится автомобиль, постоянно имеющий в своем баке легко воспламеняющуюся жидкость. Для благополучного существования гаража и автомобиля имеется 1 важнейшее правило техники противопожарной безопасности — в гараже не должно быть открытого пламени. В гараже не рекомендуется курить ни самому хозяину, ни его гостям. Здесь также запрещено пользоваться спичками, свечами или керосиновыми лампами.</w:t>
      </w:r>
    </w:p>
    <w:p w:rsidR="005F641C" w:rsidRPr="00597E00" w:rsidRDefault="005F641C" w:rsidP="005F64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E00">
        <w:rPr>
          <w:rFonts w:ascii="Times New Roman" w:hAnsi="Times New Roman" w:cs="Times New Roman"/>
          <w:sz w:val="28"/>
          <w:szCs w:val="28"/>
        </w:rPr>
        <w:t>Иногда по роковой случайности и вопреки всем предосторожностям горючий материал в гараже способен все-таки загореться. На столь трагический случай в гараже под рукой всегда нужно иметь огнетушитель, воду, песок и брезент. Горящий бензин погасить водой нельзя — необходимо быстро засыпать пламя песком или накрыть его брезентом. Пожар в гараже обычно так стремительно набирает силу, что потушить его подручными средствами невозможно. Лучше, если на этот случай под рукой окажется надежный и исправный огнетушитель.</w:t>
      </w:r>
    </w:p>
    <w:p w:rsidR="005F641C" w:rsidRPr="00597E00" w:rsidRDefault="005F641C" w:rsidP="005F64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E00">
        <w:rPr>
          <w:rFonts w:ascii="Times New Roman" w:hAnsi="Times New Roman" w:cs="Times New Roman"/>
          <w:sz w:val="28"/>
          <w:szCs w:val="28"/>
        </w:rPr>
        <w:t>По правилам пожарной безопасности исправный огнетушитель следует укрепить на внутренней стороне гаражных ворот, где он максимально доступен в критический момент. Тут же на воротах рядом с огнетушителем желательно разместить написанную крупными буквами инструкцию по его применению.</w:t>
      </w:r>
    </w:p>
    <w:p w:rsidR="005F691D" w:rsidRDefault="005F641C" w:rsidP="005F641C">
      <w:pPr>
        <w:jc w:val="both"/>
        <w:rPr>
          <w:rFonts w:ascii="Times New Roman" w:hAnsi="Times New Roman" w:cs="Times New Roman"/>
          <w:sz w:val="28"/>
          <w:szCs w:val="28"/>
        </w:rPr>
      </w:pPr>
      <w:r w:rsidRPr="00597E00">
        <w:rPr>
          <w:rFonts w:ascii="Times New Roman" w:hAnsi="Times New Roman" w:cs="Times New Roman"/>
          <w:sz w:val="28"/>
          <w:szCs w:val="28"/>
        </w:rPr>
        <w:t>При воз</w:t>
      </w:r>
      <w:r w:rsidR="005F691D">
        <w:rPr>
          <w:rFonts w:ascii="Times New Roman" w:hAnsi="Times New Roman" w:cs="Times New Roman"/>
          <w:sz w:val="28"/>
          <w:szCs w:val="28"/>
        </w:rPr>
        <w:t xml:space="preserve">никновении пожара </w:t>
      </w:r>
      <w:r w:rsidRPr="00597E00">
        <w:rPr>
          <w:rFonts w:ascii="Times New Roman" w:hAnsi="Times New Roman" w:cs="Times New Roman"/>
          <w:sz w:val="28"/>
          <w:szCs w:val="28"/>
        </w:rPr>
        <w:t>вызовите пожарную охрану по телефону 01; с сотового телефона 112;</w:t>
      </w:r>
      <w:bookmarkStart w:id="0" w:name="_GoBack"/>
      <w:bookmarkEnd w:id="0"/>
    </w:p>
    <w:p w:rsidR="000D3941" w:rsidRPr="000D3941" w:rsidRDefault="000D3941" w:rsidP="000D39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4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D3941" w:rsidRPr="005F641C" w:rsidRDefault="000D3941" w:rsidP="000D3941">
      <w:pPr>
        <w:jc w:val="both"/>
        <w:rPr>
          <w:rFonts w:ascii="Times New Roman" w:hAnsi="Times New Roman" w:cs="Times New Roman"/>
          <w:sz w:val="28"/>
          <w:szCs w:val="28"/>
        </w:rPr>
      </w:pPr>
      <w:r w:rsidRPr="000D3941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отряда ГПС РБ</w:t>
      </w:r>
    </w:p>
    <w:sectPr w:rsidR="000D3941" w:rsidRPr="005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91"/>
    <w:rsid w:val="000D3941"/>
    <w:rsid w:val="00597E00"/>
    <w:rsid w:val="005E1091"/>
    <w:rsid w:val="005F641C"/>
    <w:rsid w:val="005F691D"/>
    <w:rsid w:val="00BD55A9"/>
    <w:rsid w:val="00B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10</cp:revision>
  <dcterms:created xsi:type="dcterms:W3CDTF">2024-02-26T07:44:00Z</dcterms:created>
  <dcterms:modified xsi:type="dcterms:W3CDTF">2024-02-26T07:50:00Z</dcterms:modified>
</cp:coreProperties>
</file>