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9C" w:rsidRPr="001A11C9" w:rsidRDefault="001A11C9">
      <w:pPr>
        <w:rPr>
          <w:rFonts w:ascii="Times New Roman" w:hAnsi="Times New Roman" w:cs="Times New Roman"/>
          <w:b/>
          <w:sz w:val="28"/>
          <w:szCs w:val="28"/>
        </w:rPr>
      </w:pPr>
      <w:r w:rsidRPr="001A11C9">
        <w:rPr>
          <w:rFonts w:ascii="Times New Roman" w:hAnsi="Times New Roman" w:cs="Times New Roman"/>
          <w:b/>
          <w:sz w:val="28"/>
          <w:szCs w:val="28"/>
        </w:rPr>
        <w:t>6-</w:t>
      </w:r>
      <w:r w:rsidRPr="001A11C9">
        <w:rPr>
          <w:rFonts w:ascii="Times New Roman" w:hAnsi="Times New Roman" w:cs="Times New Roman"/>
          <w:b/>
          <w:sz w:val="28"/>
          <w:szCs w:val="28"/>
        </w:rPr>
        <w:t>й Иволгинский отряд ГПС РБ напоминает основные меры безопасности при обращени</w:t>
      </w:r>
      <w:r w:rsidRPr="001A11C9">
        <w:rPr>
          <w:rFonts w:ascii="Times New Roman" w:hAnsi="Times New Roman" w:cs="Times New Roman"/>
          <w:b/>
          <w:sz w:val="28"/>
          <w:szCs w:val="28"/>
        </w:rPr>
        <w:t xml:space="preserve">и с бытовыми электроприборами: </w:t>
      </w:r>
    </w:p>
    <w:p w:rsidR="001A11C9" w:rsidRPr="001A11C9" w:rsidRDefault="001A11C9" w:rsidP="001A11C9">
      <w:pPr>
        <w:rPr>
          <w:rFonts w:ascii="Times New Roman" w:hAnsi="Times New Roman" w:cs="Times New Roman"/>
          <w:sz w:val="24"/>
          <w:szCs w:val="24"/>
        </w:rPr>
      </w:pPr>
      <w:r w:rsidRPr="001A11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4403DA7" wp14:editId="4F8A0190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4429125" cy="332232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1C9">
        <w:rPr>
          <w:rFonts w:ascii="Segoe UI Symbol" w:hAnsi="Segoe UI Symbol" w:cs="Segoe UI Symbol"/>
          <w:sz w:val="24"/>
          <w:szCs w:val="24"/>
        </w:rPr>
        <w:t>👉</w:t>
      </w:r>
      <w:r w:rsidRPr="001A11C9">
        <w:rPr>
          <w:rFonts w:ascii="Times New Roman" w:hAnsi="Times New Roman" w:cs="Times New Roman"/>
          <w:sz w:val="24"/>
          <w:szCs w:val="24"/>
        </w:rPr>
        <w:t xml:space="preserve">🏻 Внимательно изучите инструкцию по эксплуатации электроприбора. Важно помнить, что у каждого прибора есть свой срок эксплуатации. </w:t>
      </w:r>
    </w:p>
    <w:p w:rsidR="001A11C9" w:rsidRPr="001A11C9" w:rsidRDefault="001A11C9" w:rsidP="001A11C9">
      <w:pPr>
        <w:rPr>
          <w:rFonts w:ascii="Times New Roman" w:hAnsi="Times New Roman" w:cs="Times New Roman"/>
          <w:sz w:val="24"/>
          <w:szCs w:val="24"/>
        </w:rPr>
      </w:pPr>
      <w:r w:rsidRPr="001A11C9">
        <w:rPr>
          <w:rFonts w:ascii="Segoe UI Symbol" w:hAnsi="Segoe UI Symbol" w:cs="Segoe UI Symbol"/>
          <w:sz w:val="24"/>
          <w:szCs w:val="24"/>
        </w:rPr>
        <w:t>👉</w:t>
      </w:r>
      <w:r w:rsidRPr="001A11C9">
        <w:rPr>
          <w:rFonts w:ascii="Times New Roman" w:hAnsi="Times New Roman" w:cs="Times New Roman"/>
          <w:sz w:val="24"/>
          <w:szCs w:val="24"/>
        </w:rPr>
        <w:t xml:space="preserve">🏻 Не оставляйте включенные электроприборы без присмотра. </w:t>
      </w:r>
    </w:p>
    <w:p w:rsidR="001A11C9" w:rsidRPr="001A11C9" w:rsidRDefault="001A11C9" w:rsidP="001A11C9">
      <w:pPr>
        <w:rPr>
          <w:rFonts w:ascii="Times New Roman" w:hAnsi="Times New Roman" w:cs="Times New Roman"/>
          <w:sz w:val="24"/>
          <w:szCs w:val="24"/>
        </w:rPr>
      </w:pPr>
      <w:r w:rsidRPr="001A11C9">
        <w:rPr>
          <w:rFonts w:ascii="Segoe UI Symbol" w:hAnsi="Segoe UI Symbol" w:cs="Segoe UI Symbol"/>
          <w:sz w:val="24"/>
          <w:szCs w:val="24"/>
        </w:rPr>
        <w:t>👉</w:t>
      </w:r>
      <w:r w:rsidRPr="001A11C9">
        <w:rPr>
          <w:rFonts w:ascii="Times New Roman" w:hAnsi="Times New Roman" w:cs="Times New Roman"/>
          <w:sz w:val="24"/>
          <w:szCs w:val="24"/>
        </w:rPr>
        <w:t xml:space="preserve">🏻 Не вынимайте вилку из розетки, потянув за шнур. </w:t>
      </w:r>
    </w:p>
    <w:p w:rsidR="001A11C9" w:rsidRPr="001A11C9" w:rsidRDefault="001A11C9" w:rsidP="001A11C9">
      <w:pPr>
        <w:rPr>
          <w:rFonts w:ascii="Times New Roman" w:hAnsi="Times New Roman" w:cs="Times New Roman"/>
          <w:sz w:val="24"/>
          <w:szCs w:val="24"/>
        </w:rPr>
      </w:pPr>
      <w:r w:rsidRPr="001A11C9">
        <w:rPr>
          <w:rFonts w:ascii="Segoe UI Symbol" w:hAnsi="Segoe UI Symbol" w:cs="Segoe UI Symbol"/>
          <w:sz w:val="24"/>
          <w:szCs w:val="24"/>
        </w:rPr>
        <w:t>👉</w:t>
      </w:r>
      <w:r w:rsidRPr="001A11C9">
        <w:rPr>
          <w:rFonts w:ascii="Times New Roman" w:hAnsi="Times New Roman" w:cs="Times New Roman"/>
          <w:sz w:val="24"/>
          <w:szCs w:val="24"/>
        </w:rPr>
        <w:t xml:space="preserve">🏻 Не протирайте включенные электроприборы. </w:t>
      </w:r>
    </w:p>
    <w:p w:rsidR="001A11C9" w:rsidRPr="001A11C9" w:rsidRDefault="001A11C9" w:rsidP="001A11C9">
      <w:pPr>
        <w:rPr>
          <w:rFonts w:ascii="Times New Roman" w:hAnsi="Times New Roman" w:cs="Times New Roman"/>
          <w:sz w:val="24"/>
          <w:szCs w:val="24"/>
        </w:rPr>
      </w:pPr>
      <w:r w:rsidRPr="001A11C9">
        <w:rPr>
          <w:rFonts w:ascii="Segoe UI Symbol" w:hAnsi="Segoe UI Symbol" w:cs="Segoe UI Symbol"/>
          <w:sz w:val="24"/>
          <w:szCs w:val="24"/>
        </w:rPr>
        <w:t>👉</w:t>
      </w:r>
      <w:r w:rsidRPr="001A11C9">
        <w:rPr>
          <w:rFonts w:ascii="Times New Roman" w:hAnsi="Times New Roman" w:cs="Times New Roman"/>
          <w:sz w:val="24"/>
          <w:szCs w:val="24"/>
        </w:rPr>
        <w:t xml:space="preserve">🏻 Следите за исправностью электропроводки, розеток, щитков и штепсельных вилок обогревателя. </w:t>
      </w:r>
    </w:p>
    <w:p w:rsidR="001A11C9" w:rsidRPr="001A11C9" w:rsidRDefault="001A11C9" w:rsidP="001A11C9">
      <w:pPr>
        <w:rPr>
          <w:rFonts w:ascii="Times New Roman" w:hAnsi="Times New Roman" w:cs="Times New Roman"/>
          <w:sz w:val="24"/>
          <w:szCs w:val="24"/>
        </w:rPr>
      </w:pPr>
      <w:r w:rsidRPr="001A11C9">
        <w:rPr>
          <w:rFonts w:ascii="Segoe UI Symbol" w:hAnsi="Segoe UI Symbol" w:cs="Segoe UI Symbol"/>
          <w:sz w:val="24"/>
          <w:szCs w:val="24"/>
        </w:rPr>
        <w:t>👉</w:t>
      </w:r>
      <w:r w:rsidRPr="001A11C9">
        <w:rPr>
          <w:rFonts w:ascii="Times New Roman" w:hAnsi="Times New Roman" w:cs="Times New Roman"/>
          <w:sz w:val="24"/>
          <w:szCs w:val="24"/>
        </w:rPr>
        <w:t xml:space="preserve">🏻 Не используйте электроприборы с оголёнными токопроводящими концами и деталями. </w:t>
      </w:r>
    </w:p>
    <w:p w:rsidR="001A11C9" w:rsidRPr="001A11C9" w:rsidRDefault="001A11C9" w:rsidP="001A11C9">
      <w:pPr>
        <w:rPr>
          <w:rFonts w:ascii="Times New Roman" w:hAnsi="Times New Roman" w:cs="Times New Roman"/>
          <w:sz w:val="24"/>
          <w:szCs w:val="24"/>
        </w:rPr>
      </w:pPr>
      <w:r w:rsidRPr="001A11C9">
        <w:rPr>
          <w:rFonts w:ascii="Segoe UI Symbol" w:hAnsi="Segoe UI Symbol" w:cs="Segoe UI Symbol"/>
          <w:sz w:val="24"/>
          <w:szCs w:val="24"/>
        </w:rPr>
        <w:t>👉</w:t>
      </w:r>
      <w:r w:rsidRPr="001A11C9">
        <w:rPr>
          <w:rFonts w:ascii="Times New Roman" w:hAnsi="Times New Roman" w:cs="Times New Roman"/>
          <w:sz w:val="24"/>
          <w:szCs w:val="24"/>
        </w:rPr>
        <w:t xml:space="preserve">🏻 Избегайте перегрузки на электросеть. </w:t>
      </w:r>
    </w:p>
    <w:p w:rsidR="001A11C9" w:rsidRPr="001A11C9" w:rsidRDefault="001A11C9" w:rsidP="001A11C9">
      <w:pPr>
        <w:rPr>
          <w:rFonts w:ascii="Times New Roman" w:hAnsi="Times New Roman" w:cs="Times New Roman"/>
          <w:sz w:val="24"/>
          <w:szCs w:val="24"/>
        </w:rPr>
      </w:pPr>
      <w:r w:rsidRPr="001A11C9">
        <w:rPr>
          <w:rFonts w:ascii="Segoe UI Symbol" w:hAnsi="Segoe UI Symbol" w:cs="Segoe UI Symbol"/>
          <w:sz w:val="24"/>
          <w:szCs w:val="24"/>
        </w:rPr>
        <w:t>👉</w:t>
      </w:r>
      <w:r w:rsidRPr="001A11C9">
        <w:rPr>
          <w:rFonts w:ascii="Times New Roman" w:hAnsi="Times New Roman" w:cs="Times New Roman"/>
          <w:sz w:val="24"/>
          <w:szCs w:val="24"/>
        </w:rPr>
        <w:t xml:space="preserve">🏻 Не позволяйте детям играть с такими устройствами. </w:t>
      </w:r>
    </w:p>
    <w:p w:rsidR="001A11C9" w:rsidRPr="001A11C9" w:rsidRDefault="001A11C9" w:rsidP="001A11C9">
      <w:pPr>
        <w:rPr>
          <w:rFonts w:ascii="Times New Roman" w:hAnsi="Times New Roman" w:cs="Times New Roman"/>
          <w:sz w:val="24"/>
          <w:szCs w:val="24"/>
        </w:rPr>
      </w:pPr>
      <w:r w:rsidRPr="001A11C9">
        <w:rPr>
          <w:rFonts w:ascii="Segoe UI Symbol" w:hAnsi="Segoe UI Symbol" w:cs="Segoe UI Symbol"/>
          <w:sz w:val="24"/>
          <w:szCs w:val="24"/>
        </w:rPr>
        <w:t>👉</w:t>
      </w:r>
      <w:r w:rsidRPr="001A11C9">
        <w:rPr>
          <w:rFonts w:ascii="Times New Roman" w:hAnsi="Times New Roman" w:cs="Times New Roman"/>
          <w:sz w:val="24"/>
          <w:szCs w:val="24"/>
        </w:rPr>
        <w:t xml:space="preserve">🏻 Не размещайте сетевые провода обогревателя под ковры и другие покрытия. </w:t>
      </w:r>
    </w:p>
    <w:p w:rsidR="001A11C9" w:rsidRPr="001A11C9" w:rsidRDefault="001A11C9" w:rsidP="001A11C9">
      <w:pPr>
        <w:rPr>
          <w:rFonts w:ascii="Times New Roman" w:hAnsi="Times New Roman" w:cs="Times New Roman"/>
          <w:sz w:val="24"/>
          <w:szCs w:val="24"/>
        </w:rPr>
      </w:pPr>
      <w:r w:rsidRPr="001A11C9">
        <w:rPr>
          <w:rFonts w:ascii="Segoe UI Symbol" w:hAnsi="Segoe UI Symbol" w:cs="Segoe UI Symbol"/>
          <w:sz w:val="24"/>
          <w:szCs w:val="24"/>
        </w:rPr>
        <w:t>👉</w:t>
      </w:r>
      <w:r w:rsidRPr="001A11C9">
        <w:rPr>
          <w:rFonts w:ascii="Times New Roman" w:hAnsi="Times New Roman" w:cs="Times New Roman"/>
          <w:sz w:val="24"/>
          <w:szCs w:val="24"/>
        </w:rPr>
        <w:t>🏻 Не перекручивайте и не завязывайте в узел провода, не защемляйте их дверьми  и не закладывай</w:t>
      </w:r>
      <w:bookmarkStart w:id="0" w:name="_GoBack"/>
      <w:bookmarkEnd w:id="0"/>
      <w:r w:rsidRPr="001A11C9">
        <w:rPr>
          <w:rFonts w:ascii="Times New Roman" w:hAnsi="Times New Roman" w:cs="Times New Roman"/>
          <w:sz w:val="24"/>
          <w:szCs w:val="24"/>
        </w:rPr>
        <w:t xml:space="preserve">те провода за водопроводные трубы, батареи отопления. </w:t>
      </w:r>
    </w:p>
    <w:p w:rsidR="001A11C9" w:rsidRDefault="001A11C9" w:rsidP="001A11C9">
      <w:pPr>
        <w:rPr>
          <w:rFonts w:ascii="Times New Roman" w:hAnsi="Times New Roman" w:cs="Times New Roman"/>
          <w:sz w:val="24"/>
          <w:szCs w:val="24"/>
        </w:rPr>
      </w:pPr>
      <w:r w:rsidRPr="001A11C9">
        <w:rPr>
          <w:rFonts w:ascii="Times New Roman" w:hAnsi="Times New Roman" w:cs="Times New Roman"/>
          <w:sz w:val="24"/>
          <w:szCs w:val="24"/>
        </w:rPr>
        <w:t>В случае обнаружения пожара звоните по телефонам «101» или «112»</w:t>
      </w:r>
    </w:p>
    <w:p w:rsidR="001A11C9" w:rsidRDefault="001A11C9" w:rsidP="001A11C9">
      <w:pPr>
        <w:rPr>
          <w:rFonts w:ascii="Times New Roman" w:hAnsi="Times New Roman" w:cs="Times New Roman"/>
          <w:sz w:val="24"/>
          <w:szCs w:val="24"/>
        </w:rPr>
      </w:pPr>
    </w:p>
    <w:p w:rsidR="001A11C9" w:rsidRPr="001A11C9" w:rsidRDefault="001A11C9" w:rsidP="001A11C9">
      <w:pPr>
        <w:rPr>
          <w:rFonts w:ascii="Times New Roman" w:hAnsi="Times New Roman" w:cs="Times New Roman"/>
          <w:sz w:val="24"/>
          <w:szCs w:val="24"/>
        </w:rPr>
      </w:pPr>
    </w:p>
    <w:p w:rsidR="001A11C9" w:rsidRPr="001A11C9" w:rsidRDefault="001A11C9" w:rsidP="001A1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1C9">
        <w:rPr>
          <w:rFonts w:ascii="Times New Roman" w:hAnsi="Times New Roman" w:cs="Times New Roman"/>
          <w:sz w:val="24"/>
          <w:szCs w:val="24"/>
        </w:rPr>
        <w:t>С уважением,</w:t>
      </w:r>
    </w:p>
    <w:p w:rsidR="001A11C9" w:rsidRPr="001A11C9" w:rsidRDefault="001A11C9" w:rsidP="001A1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1C9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ОГПС РБ, ОНДПР по Иволгинскому району</w:t>
      </w:r>
    </w:p>
    <w:p w:rsidR="001A11C9" w:rsidRPr="001A11C9" w:rsidRDefault="001A11C9" w:rsidP="001A11C9">
      <w:pPr>
        <w:rPr>
          <w:rFonts w:ascii="Times New Roman" w:hAnsi="Times New Roman" w:cs="Times New Roman"/>
          <w:sz w:val="24"/>
          <w:szCs w:val="24"/>
        </w:rPr>
      </w:pPr>
    </w:p>
    <w:sectPr w:rsidR="001A11C9" w:rsidRPr="001A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34"/>
    <w:rsid w:val="001A11C9"/>
    <w:rsid w:val="0035259C"/>
    <w:rsid w:val="00B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Ivolga</dc:creator>
  <cp:keywords/>
  <dc:description/>
  <cp:lastModifiedBy>Ivolga</cp:lastModifiedBy>
  <cp:revision>2</cp:revision>
  <dcterms:created xsi:type="dcterms:W3CDTF">2023-09-20T06:00:00Z</dcterms:created>
  <dcterms:modified xsi:type="dcterms:W3CDTF">2023-09-20T06:03:00Z</dcterms:modified>
</cp:coreProperties>
</file>